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3410A" w14:textId="34052FDE" w:rsidR="00446D82" w:rsidRPr="00446D82" w:rsidRDefault="00446D82" w:rsidP="00446D82">
      <w:pPr>
        <w:spacing w:after="96" w:line="312" w:lineRule="atLeast"/>
        <w:textAlignment w:val="baseline"/>
        <w:outlineLvl w:val="0"/>
        <w:rPr>
          <w:rFonts w:ascii="Times New Roman" w:eastAsia="Times New Roman" w:hAnsi="Times New Roman" w:cs="Times New Roman"/>
          <w:b/>
          <w:bCs/>
          <w:color w:val="2B303A"/>
          <w:spacing w:val="-10"/>
          <w:kern w:val="36"/>
          <w:u w:val="single"/>
          <w:lang w:eastAsia="en-GB"/>
          <w14:ligatures w14:val="none"/>
        </w:rPr>
      </w:pPr>
      <w:r w:rsidRPr="00446D82">
        <w:rPr>
          <w:rFonts w:ascii="Times New Roman" w:eastAsia="Times New Roman" w:hAnsi="Times New Roman" w:cs="Times New Roman"/>
          <w:b/>
          <w:bCs/>
          <w:color w:val="2B303A"/>
          <w:spacing w:val="-10"/>
          <w:kern w:val="36"/>
          <w:u w:val="single"/>
          <w:lang w:eastAsia="en-GB"/>
          <w14:ligatures w14:val="none"/>
        </w:rPr>
        <w:t>Monthly Intelligence Review for East Africa (Kenya &amp; Somalia) Shabaab in Period of September 1st – September 30th, 2025</w:t>
      </w:r>
    </w:p>
    <w:p w14:paraId="27592018" w14:textId="321CE346" w:rsidR="00446D82" w:rsidRPr="00446D82" w:rsidRDefault="00446D82" w:rsidP="00446D82">
      <w:pPr>
        <w:textAlignment w:val="baseline"/>
        <w:rPr>
          <w:rFonts w:ascii="Times New Roman" w:eastAsia="Times New Roman" w:hAnsi="Times New Roman" w:cs="Times New Roman"/>
          <w:color w:val="2B303A"/>
          <w:kern w:val="0"/>
          <w:lang w:eastAsia="en-GB"/>
          <w14:ligatures w14:val="none"/>
        </w:rPr>
      </w:pPr>
    </w:p>
    <w:p w14:paraId="213101C7" w14:textId="77777777" w:rsidR="00446D82" w:rsidRPr="00446D82" w:rsidRDefault="00446D82" w:rsidP="00446D82">
      <w:pPr>
        <w:spacing w:line="408" w:lineRule="atLeast"/>
        <w:textAlignment w:val="baseline"/>
        <w:rPr>
          <w:rFonts w:ascii="Times New Roman" w:eastAsia="Times New Roman" w:hAnsi="Times New Roman" w:cs="Times New Roman"/>
          <w:color w:val="333333"/>
          <w:kern w:val="0"/>
          <w:lang w:eastAsia="en-GB"/>
          <w14:ligatures w14:val="none"/>
        </w:rPr>
      </w:pPr>
      <w:r w:rsidRPr="00446D82">
        <w:rPr>
          <w:rFonts w:ascii="Times New Roman" w:eastAsia="Times New Roman" w:hAnsi="Times New Roman" w:cs="Times New Roman"/>
          <w:b/>
          <w:bCs/>
          <w:color w:val="333333"/>
          <w:kern w:val="0"/>
          <w:bdr w:val="none" w:sz="0" w:space="0" w:color="auto" w:frame="1"/>
          <w:lang w:eastAsia="en-GB"/>
          <w14:ligatures w14:val="none"/>
        </w:rPr>
        <w:t>Executive Summary</w:t>
      </w:r>
    </w:p>
    <w:p w14:paraId="701DE696" w14:textId="77777777" w:rsidR="00446D82" w:rsidRPr="00446D82" w:rsidRDefault="00446D82" w:rsidP="00446D82">
      <w:pPr>
        <w:spacing w:line="408" w:lineRule="atLeast"/>
        <w:textAlignment w:val="baseline"/>
        <w:rPr>
          <w:rFonts w:ascii="Times New Roman" w:eastAsia="Times New Roman" w:hAnsi="Times New Roman" w:cs="Times New Roman"/>
          <w:color w:val="333333"/>
          <w:kern w:val="0"/>
          <w:lang w:eastAsia="en-GB"/>
          <w14:ligatures w14:val="none"/>
        </w:rPr>
      </w:pPr>
      <w:r w:rsidRPr="00446D82">
        <w:rPr>
          <w:rFonts w:ascii="Times New Roman" w:eastAsia="Times New Roman" w:hAnsi="Times New Roman" w:cs="Times New Roman"/>
          <w:color w:val="333333"/>
          <w:kern w:val="0"/>
          <w:lang w:eastAsia="en-GB"/>
          <w14:ligatures w14:val="none"/>
        </w:rPr>
        <w:t>Al-Shabaab, an Al-Qaeda-affiliated terrorist organization with its home base in Somalia, continues to pose a persistent security threat across the Horn of Africa. The group maintains an enduring insurgency in Somalia while launching sporadic cross-border attacks in Kenya, primarily as retaliation against Nairobi’s contribution of troops under the African Union Support and Stabilization Mission in Somalia (AUSSOM). Throughout September 2025, the militant group sustained its campaign of violence, recording </w:t>
      </w:r>
      <w:r w:rsidRPr="00446D82">
        <w:rPr>
          <w:rFonts w:ascii="Times New Roman" w:eastAsia="Times New Roman" w:hAnsi="Times New Roman" w:cs="Times New Roman"/>
          <w:color w:val="333333"/>
          <w:kern w:val="0"/>
          <w:bdr w:val="none" w:sz="0" w:space="0" w:color="auto" w:frame="1"/>
          <w:lang w:eastAsia="en-GB"/>
          <w14:ligatures w14:val="none"/>
        </w:rPr>
        <w:t>52 terrorist incidents</w:t>
      </w:r>
      <w:r w:rsidRPr="00446D82">
        <w:rPr>
          <w:rFonts w:ascii="Times New Roman" w:eastAsia="Times New Roman" w:hAnsi="Times New Roman" w:cs="Times New Roman"/>
          <w:color w:val="333333"/>
          <w:kern w:val="0"/>
          <w:lang w:eastAsia="en-GB"/>
          <w14:ligatures w14:val="none"/>
        </w:rPr>
        <w:t>, a figure that closely mirrors the operational tempo observed in </w:t>
      </w:r>
      <w:r w:rsidRPr="00446D82">
        <w:rPr>
          <w:rFonts w:ascii="Times New Roman" w:eastAsia="Times New Roman" w:hAnsi="Times New Roman" w:cs="Times New Roman"/>
          <w:color w:val="333333"/>
          <w:kern w:val="0"/>
          <w:bdr w:val="none" w:sz="0" w:space="0" w:color="auto" w:frame="1"/>
          <w:lang w:eastAsia="en-GB"/>
          <w14:ligatures w14:val="none"/>
        </w:rPr>
        <w:t>July and August 2025</w:t>
      </w:r>
      <w:r w:rsidRPr="00446D82">
        <w:rPr>
          <w:rFonts w:ascii="Times New Roman" w:eastAsia="Times New Roman" w:hAnsi="Times New Roman" w:cs="Times New Roman"/>
          <w:color w:val="333333"/>
          <w:kern w:val="0"/>
          <w:lang w:eastAsia="en-GB"/>
          <w14:ligatures w14:val="none"/>
        </w:rPr>
        <w:t>, when the group averaged slightly above 50 attacks each month. This consistent frequency underscores Al-Shabaab’s resilience and adaptability despite sustained counterterrorism operations targeting its leadership, logistics, and recruitment structures.</w:t>
      </w:r>
    </w:p>
    <w:p w14:paraId="46240AA5" w14:textId="77777777" w:rsidR="00446D82" w:rsidRPr="00446D82" w:rsidRDefault="00446D82" w:rsidP="00446D82">
      <w:pPr>
        <w:spacing w:line="408" w:lineRule="atLeast"/>
        <w:textAlignment w:val="baseline"/>
        <w:rPr>
          <w:rFonts w:ascii="Times New Roman" w:eastAsia="Times New Roman" w:hAnsi="Times New Roman" w:cs="Times New Roman"/>
          <w:color w:val="333333"/>
          <w:kern w:val="0"/>
          <w:lang w:eastAsia="en-GB"/>
          <w14:ligatures w14:val="none"/>
        </w:rPr>
      </w:pPr>
      <w:r w:rsidRPr="00446D82">
        <w:rPr>
          <w:rFonts w:ascii="Times New Roman" w:eastAsia="Times New Roman" w:hAnsi="Times New Roman" w:cs="Times New Roman"/>
          <w:color w:val="333333"/>
          <w:kern w:val="0"/>
          <w:lang w:eastAsia="en-GB"/>
          <w14:ligatures w14:val="none"/>
        </w:rPr>
        <w:t>The data reveals that </w:t>
      </w:r>
      <w:r w:rsidRPr="00446D82">
        <w:rPr>
          <w:rFonts w:ascii="Times New Roman" w:eastAsia="Times New Roman" w:hAnsi="Times New Roman" w:cs="Times New Roman"/>
          <w:color w:val="333333"/>
          <w:kern w:val="0"/>
          <w:bdr w:val="none" w:sz="0" w:space="0" w:color="auto" w:frame="1"/>
          <w:lang w:eastAsia="en-GB"/>
          <w14:ligatures w14:val="none"/>
        </w:rPr>
        <w:t>Somalia remains the principal theater of Al-Shabaab operations</w:t>
      </w:r>
      <w:r w:rsidRPr="00446D82">
        <w:rPr>
          <w:rFonts w:ascii="Times New Roman" w:eastAsia="Times New Roman" w:hAnsi="Times New Roman" w:cs="Times New Roman"/>
          <w:color w:val="333333"/>
          <w:kern w:val="0"/>
          <w:lang w:eastAsia="en-GB"/>
          <w14:ligatures w14:val="none"/>
        </w:rPr>
        <w:t>, accounting for the vast majority of attacks during the month under review. Recurrent hotspots include </w:t>
      </w:r>
      <w:r w:rsidRPr="00446D82">
        <w:rPr>
          <w:rFonts w:ascii="Times New Roman" w:eastAsia="Times New Roman" w:hAnsi="Times New Roman" w:cs="Times New Roman"/>
          <w:color w:val="333333"/>
          <w:kern w:val="0"/>
          <w:bdr w:val="none" w:sz="0" w:space="0" w:color="auto" w:frame="1"/>
          <w:lang w:eastAsia="en-GB"/>
          <w14:ligatures w14:val="none"/>
        </w:rPr>
        <w:t>Lower Shabelle, Bay, Gedo, Bakool, Hiran, and Middle Shabelle</w:t>
      </w:r>
      <w:r w:rsidRPr="00446D82">
        <w:rPr>
          <w:rFonts w:ascii="Times New Roman" w:eastAsia="Times New Roman" w:hAnsi="Times New Roman" w:cs="Times New Roman"/>
          <w:color w:val="333333"/>
          <w:kern w:val="0"/>
          <w:lang w:eastAsia="en-GB"/>
          <w14:ligatures w14:val="none"/>
        </w:rPr>
        <w:t> regions—areas long recognized as Al-Shabaab strongholds due to limited government control and difficult terrain favorable to guerrilla warfare. </w:t>
      </w:r>
      <w:r w:rsidRPr="00446D82">
        <w:rPr>
          <w:rFonts w:ascii="Times New Roman" w:eastAsia="Times New Roman" w:hAnsi="Times New Roman" w:cs="Times New Roman"/>
          <w:color w:val="333333"/>
          <w:kern w:val="0"/>
          <w:bdr w:val="none" w:sz="0" w:space="0" w:color="auto" w:frame="1"/>
          <w:lang w:eastAsia="en-GB"/>
          <w14:ligatures w14:val="none"/>
        </w:rPr>
        <w:t>Mogadishu</w:t>
      </w:r>
      <w:r w:rsidRPr="00446D82">
        <w:rPr>
          <w:rFonts w:ascii="Times New Roman" w:eastAsia="Times New Roman" w:hAnsi="Times New Roman" w:cs="Times New Roman"/>
          <w:color w:val="333333"/>
          <w:kern w:val="0"/>
          <w:lang w:eastAsia="en-GB"/>
          <w14:ligatures w14:val="none"/>
        </w:rPr>
        <w:t>, the Somali capital, continued to experience frequent IED explosions and targeted assassinations, illustrating the insurgents’ ability to penetrate urban security layers. In contrast, </w:t>
      </w:r>
      <w:r w:rsidRPr="00446D82">
        <w:rPr>
          <w:rFonts w:ascii="Times New Roman" w:eastAsia="Times New Roman" w:hAnsi="Times New Roman" w:cs="Times New Roman"/>
          <w:color w:val="333333"/>
          <w:kern w:val="0"/>
          <w:bdr w:val="none" w:sz="0" w:space="0" w:color="auto" w:frame="1"/>
          <w:lang w:eastAsia="en-GB"/>
          <w14:ligatures w14:val="none"/>
        </w:rPr>
        <w:t>Kenya</w:t>
      </w:r>
      <w:r w:rsidRPr="00446D82">
        <w:rPr>
          <w:rFonts w:ascii="Times New Roman" w:eastAsia="Times New Roman" w:hAnsi="Times New Roman" w:cs="Times New Roman"/>
          <w:color w:val="333333"/>
          <w:kern w:val="0"/>
          <w:lang w:eastAsia="en-GB"/>
          <w14:ligatures w14:val="none"/>
        </w:rPr>
        <w:t> witnessed </w:t>
      </w:r>
      <w:r w:rsidRPr="00446D82">
        <w:rPr>
          <w:rFonts w:ascii="Times New Roman" w:eastAsia="Times New Roman" w:hAnsi="Times New Roman" w:cs="Times New Roman"/>
          <w:color w:val="333333"/>
          <w:kern w:val="0"/>
          <w:bdr w:val="none" w:sz="0" w:space="0" w:color="auto" w:frame="1"/>
          <w:lang w:eastAsia="en-GB"/>
          <w14:ligatures w14:val="none"/>
        </w:rPr>
        <w:t>a handful of cross-border attacks</w:t>
      </w:r>
      <w:r w:rsidRPr="00446D82">
        <w:rPr>
          <w:rFonts w:ascii="Times New Roman" w:eastAsia="Times New Roman" w:hAnsi="Times New Roman" w:cs="Times New Roman"/>
          <w:color w:val="333333"/>
          <w:kern w:val="0"/>
          <w:lang w:eastAsia="en-GB"/>
          <w14:ligatures w14:val="none"/>
        </w:rPr>
        <w:t>, particularly in </w:t>
      </w:r>
      <w:r w:rsidRPr="00446D82">
        <w:rPr>
          <w:rFonts w:ascii="Times New Roman" w:eastAsia="Times New Roman" w:hAnsi="Times New Roman" w:cs="Times New Roman"/>
          <w:color w:val="333333"/>
          <w:kern w:val="0"/>
          <w:bdr w:val="none" w:sz="0" w:space="0" w:color="auto" w:frame="1"/>
          <w:lang w:eastAsia="en-GB"/>
          <w14:ligatures w14:val="none"/>
        </w:rPr>
        <w:t>Mandera, Lamu, and Garissa counties</w:t>
      </w:r>
      <w:r w:rsidRPr="00446D82">
        <w:rPr>
          <w:rFonts w:ascii="Times New Roman" w:eastAsia="Times New Roman" w:hAnsi="Times New Roman" w:cs="Times New Roman"/>
          <w:color w:val="333333"/>
          <w:kern w:val="0"/>
          <w:lang w:eastAsia="en-GB"/>
          <w14:ligatures w14:val="none"/>
        </w:rPr>
        <w:t>, where militants exploited porous borders and weak local intelligence networks to stage ambushes and assaults on security installations.</w:t>
      </w:r>
    </w:p>
    <w:p w14:paraId="6FB9230C" w14:textId="77777777" w:rsidR="00446D82" w:rsidRPr="00446D82" w:rsidRDefault="00446D82" w:rsidP="00446D82">
      <w:pPr>
        <w:spacing w:line="408" w:lineRule="atLeast"/>
        <w:textAlignment w:val="baseline"/>
        <w:rPr>
          <w:rFonts w:ascii="Times New Roman" w:eastAsia="Times New Roman" w:hAnsi="Times New Roman" w:cs="Times New Roman"/>
          <w:color w:val="333333"/>
          <w:kern w:val="0"/>
          <w:lang w:eastAsia="en-GB"/>
          <w14:ligatures w14:val="none"/>
        </w:rPr>
      </w:pPr>
      <w:r w:rsidRPr="00446D82">
        <w:rPr>
          <w:rFonts w:ascii="Times New Roman" w:eastAsia="Times New Roman" w:hAnsi="Times New Roman" w:cs="Times New Roman"/>
          <w:color w:val="333333"/>
          <w:kern w:val="0"/>
          <w:lang w:eastAsia="en-GB"/>
          <w14:ligatures w14:val="none"/>
        </w:rPr>
        <w:t>A review of the September 2025 events reveals </w:t>
      </w:r>
      <w:r w:rsidRPr="00446D82">
        <w:rPr>
          <w:rFonts w:ascii="Times New Roman" w:eastAsia="Times New Roman" w:hAnsi="Times New Roman" w:cs="Times New Roman"/>
          <w:color w:val="333333"/>
          <w:kern w:val="0"/>
          <w:bdr w:val="none" w:sz="0" w:space="0" w:color="auto" w:frame="1"/>
          <w:lang w:eastAsia="en-GB"/>
          <w14:ligatures w14:val="none"/>
        </w:rPr>
        <w:t>a heavy concentration of attacks in Lower Shabelle and Bay regions</w:t>
      </w:r>
      <w:r w:rsidRPr="00446D82">
        <w:rPr>
          <w:rFonts w:ascii="Times New Roman" w:eastAsia="Times New Roman" w:hAnsi="Times New Roman" w:cs="Times New Roman"/>
          <w:color w:val="333333"/>
          <w:kern w:val="0"/>
          <w:lang w:eastAsia="en-GB"/>
          <w14:ligatures w14:val="none"/>
        </w:rPr>
        <w:t>, both witnessing multiple incidents including ambushes, IED detonations, and direct assaults on Somali National Army (SNA) bases. Locations such as </w:t>
      </w:r>
      <w:r w:rsidRPr="00446D82">
        <w:rPr>
          <w:rFonts w:ascii="Times New Roman" w:eastAsia="Times New Roman" w:hAnsi="Times New Roman" w:cs="Times New Roman"/>
          <w:color w:val="333333"/>
          <w:kern w:val="0"/>
          <w:bdr w:val="none" w:sz="0" w:space="0" w:color="auto" w:frame="1"/>
          <w:lang w:eastAsia="en-GB"/>
          <w14:ligatures w14:val="none"/>
        </w:rPr>
        <w:t>Afgooye, Baidoa, Qoryoley, and Janale</w:t>
      </w:r>
      <w:r w:rsidRPr="00446D82">
        <w:rPr>
          <w:rFonts w:ascii="Times New Roman" w:eastAsia="Times New Roman" w:hAnsi="Times New Roman" w:cs="Times New Roman"/>
          <w:color w:val="333333"/>
          <w:kern w:val="0"/>
          <w:lang w:eastAsia="en-GB"/>
          <w14:ligatures w14:val="none"/>
        </w:rPr>
        <w:t> featured repeatedly in operational reports, marking them as persistent conflict zones. In Kenya, </w:t>
      </w:r>
      <w:r w:rsidRPr="00446D82">
        <w:rPr>
          <w:rFonts w:ascii="Times New Roman" w:eastAsia="Times New Roman" w:hAnsi="Times New Roman" w:cs="Times New Roman"/>
          <w:color w:val="333333"/>
          <w:kern w:val="0"/>
          <w:bdr w:val="none" w:sz="0" w:space="0" w:color="auto" w:frame="1"/>
          <w:lang w:eastAsia="en-GB"/>
          <w14:ligatures w14:val="none"/>
        </w:rPr>
        <w:t>Lamu County</w:t>
      </w:r>
      <w:r w:rsidRPr="00446D82">
        <w:rPr>
          <w:rFonts w:ascii="Times New Roman" w:eastAsia="Times New Roman" w:hAnsi="Times New Roman" w:cs="Times New Roman"/>
          <w:color w:val="333333"/>
          <w:kern w:val="0"/>
          <w:lang w:eastAsia="en-GB"/>
          <w14:ligatures w14:val="none"/>
        </w:rPr>
        <w:t>—specifically Mangai and Hagrdir areas—experienced repeated engagements, demonstrating the group’s continued intent to destabilize coastal and border regions through guerrilla raids. The recurrence of attacks in these particular areas illustrates the militant network’s familiarity with terrain, strong intelligence on target vulnerabilities, and logistical depth that enables repetitive operations.</w:t>
      </w:r>
    </w:p>
    <w:p w14:paraId="2C826BA9" w14:textId="77777777" w:rsidR="00446D82" w:rsidRPr="00446D82" w:rsidRDefault="00446D82" w:rsidP="00446D82">
      <w:pPr>
        <w:spacing w:line="408" w:lineRule="atLeast"/>
        <w:textAlignment w:val="baseline"/>
        <w:rPr>
          <w:rFonts w:ascii="Times New Roman" w:eastAsia="Times New Roman" w:hAnsi="Times New Roman" w:cs="Times New Roman"/>
          <w:color w:val="333333"/>
          <w:kern w:val="0"/>
          <w:lang w:eastAsia="en-GB"/>
          <w14:ligatures w14:val="none"/>
        </w:rPr>
      </w:pPr>
      <w:r w:rsidRPr="00446D82">
        <w:rPr>
          <w:rFonts w:ascii="Times New Roman" w:eastAsia="Times New Roman" w:hAnsi="Times New Roman" w:cs="Times New Roman"/>
          <w:color w:val="333333"/>
          <w:kern w:val="0"/>
          <w:lang w:eastAsia="en-GB"/>
          <w14:ligatures w14:val="none"/>
        </w:rPr>
        <w:lastRenderedPageBreak/>
        <w:t>In terms of </w:t>
      </w:r>
      <w:r w:rsidRPr="00446D82">
        <w:rPr>
          <w:rFonts w:ascii="Times New Roman" w:eastAsia="Times New Roman" w:hAnsi="Times New Roman" w:cs="Times New Roman"/>
          <w:color w:val="333333"/>
          <w:kern w:val="0"/>
          <w:bdr w:val="none" w:sz="0" w:space="0" w:color="auto" w:frame="1"/>
          <w:lang w:eastAsia="en-GB"/>
          <w14:ligatures w14:val="none"/>
        </w:rPr>
        <w:t>attack methodology</w:t>
      </w:r>
      <w:r w:rsidRPr="00446D82">
        <w:rPr>
          <w:rFonts w:ascii="Times New Roman" w:eastAsia="Times New Roman" w:hAnsi="Times New Roman" w:cs="Times New Roman"/>
          <w:color w:val="333333"/>
          <w:kern w:val="0"/>
          <w:lang w:eastAsia="en-GB"/>
          <w14:ligatures w14:val="none"/>
        </w:rPr>
        <w:t>, Al-Shabaab continues to rely heavily on </w:t>
      </w:r>
      <w:r w:rsidRPr="00446D82">
        <w:rPr>
          <w:rFonts w:ascii="Times New Roman" w:eastAsia="Times New Roman" w:hAnsi="Times New Roman" w:cs="Times New Roman"/>
          <w:color w:val="333333"/>
          <w:kern w:val="0"/>
          <w:bdr w:val="none" w:sz="0" w:space="0" w:color="auto" w:frame="1"/>
          <w:lang w:eastAsia="en-GB"/>
          <w14:ligatures w14:val="none"/>
        </w:rPr>
        <w:t>improvised explosive devices (IEDs)</w:t>
      </w:r>
      <w:r w:rsidRPr="00446D82">
        <w:rPr>
          <w:rFonts w:ascii="Times New Roman" w:eastAsia="Times New Roman" w:hAnsi="Times New Roman" w:cs="Times New Roman"/>
          <w:color w:val="333333"/>
          <w:kern w:val="0"/>
          <w:lang w:eastAsia="en-GB"/>
          <w14:ligatures w14:val="none"/>
        </w:rPr>
        <w:t> as its weapon of choice, both for ambushes and assassinations. Nearly half of the September incidents involved IED detonations targeting Somali National Army patrols, government convoys, and police units. These were often complemented by </w:t>
      </w:r>
      <w:r w:rsidRPr="00446D82">
        <w:rPr>
          <w:rFonts w:ascii="Times New Roman" w:eastAsia="Times New Roman" w:hAnsi="Times New Roman" w:cs="Times New Roman"/>
          <w:color w:val="333333"/>
          <w:kern w:val="0"/>
          <w:bdr w:val="none" w:sz="0" w:space="0" w:color="auto" w:frame="1"/>
          <w:lang w:eastAsia="en-GB"/>
          <w14:ligatures w14:val="none"/>
        </w:rPr>
        <w:t>coordinated small-arms fire</w:t>
      </w:r>
      <w:r w:rsidRPr="00446D82">
        <w:rPr>
          <w:rFonts w:ascii="Times New Roman" w:eastAsia="Times New Roman" w:hAnsi="Times New Roman" w:cs="Times New Roman"/>
          <w:color w:val="333333"/>
          <w:kern w:val="0"/>
          <w:lang w:eastAsia="en-GB"/>
          <w14:ligatures w14:val="none"/>
        </w:rPr>
        <w:t>, a tactic designed to maximize casualties and confusion following an initial explosion. </w:t>
      </w:r>
      <w:r w:rsidRPr="00446D82">
        <w:rPr>
          <w:rFonts w:ascii="Times New Roman" w:eastAsia="Times New Roman" w:hAnsi="Times New Roman" w:cs="Times New Roman"/>
          <w:color w:val="333333"/>
          <w:kern w:val="0"/>
          <w:bdr w:val="none" w:sz="0" w:space="0" w:color="auto" w:frame="1"/>
          <w:lang w:eastAsia="en-GB"/>
          <w14:ligatures w14:val="none"/>
        </w:rPr>
        <w:t>Armed assaults and ambushes</w:t>
      </w:r>
      <w:r w:rsidRPr="00446D82">
        <w:rPr>
          <w:rFonts w:ascii="Times New Roman" w:eastAsia="Times New Roman" w:hAnsi="Times New Roman" w:cs="Times New Roman"/>
          <w:color w:val="333333"/>
          <w:kern w:val="0"/>
          <w:lang w:eastAsia="en-GB"/>
          <w14:ligatures w14:val="none"/>
        </w:rPr>
        <w:t> constituted another significant share of attacks, primarily directed against AUSSOM forces, Somali government troops, and occasionally, Ethiopian and Ugandan contingents.</w:t>
      </w:r>
    </w:p>
    <w:p w14:paraId="2269063E" w14:textId="77777777" w:rsidR="00446D82" w:rsidRPr="00446D82" w:rsidRDefault="00446D82" w:rsidP="00446D82">
      <w:pPr>
        <w:spacing w:line="408" w:lineRule="atLeast"/>
        <w:textAlignment w:val="baseline"/>
        <w:rPr>
          <w:rFonts w:ascii="Times New Roman" w:eastAsia="Times New Roman" w:hAnsi="Times New Roman" w:cs="Times New Roman"/>
          <w:color w:val="333333"/>
          <w:kern w:val="0"/>
          <w:lang w:eastAsia="en-GB"/>
          <w14:ligatures w14:val="none"/>
        </w:rPr>
      </w:pPr>
      <w:r w:rsidRPr="00446D82">
        <w:rPr>
          <w:rFonts w:ascii="Times New Roman" w:eastAsia="Times New Roman" w:hAnsi="Times New Roman" w:cs="Times New Roman"/>
          <w:color w:val="333333"/>
          <w:kern w:val="0"/>
          <w:lang w:eastAsia="en-GB"/>
          <w14:ligatures w14:val="none"/>
        </w:rPr>
        <w:t>The group also demonstrated a sustained campaign of </w:t>
      </w:r>
      <w:r w:rsidRPr="00446D82">
        <w:rPr>
          <w:rFonts w:ascii="Times New Roman" w:eastAsia="Times New Roman" w:hAnsi="Times New Roman" w:cs="Times New Roman"/>
          <w:color w:val="333333"/>
          <w:kern w:val="0"/>
          <w:bdr w:val="none" w:sz="0" w:space="0" w:color="auto" w:frame="1"/>
          <w:lang w:eastAsia="en-GB"/>
          <w14:ligatures w14:val="none"/>
        </w:rPr>
        <w:t>targeted assassinations</w:t>
      </w:r>
      <w:r w:rsidRPr="00446D82">
        <w:rPr>
          <w:rFonts w:ascii="Times New Roman" w:eastAsia="Times New Roman" w:hAnsi="Times New Roman" w:cs="Times New Roman"/>
          <w:color w:val="333333"/>
          <w:kern w:val="0"/>
          <w:lang w:eastAsia="en-GB"/>
          <w14:ligatures w14:val="none"/>
        </w:rPr>
        <w:t> against Somali government officials, intelligence officers, and local elders collaborating with federal forces. The killings in </w:t>
      </w:r>
      <w:r w:rsidRPr="00446D82">
        <w:rPr>
          <w:rFonts w:ascii="Times New Roman" w:eastAsia="Times New Roman" w:hAnsi="Times New Roman" w:cs="Times New Roman"/>
          <w:color w:val="333333"/>
          <w:kern w:val="0"/>
          <w:bdr w:val="none" w:sz="0" w:space="0" w:color="auto" w:frame="1"/>
          <w:lang w:eastAsia="en-GB"/>
          <w14:ligatures w14:val="none"/>
        </w:rPr>
        <w:t>Garbaharey (Gedo)</w:t>
      </w:r>
      <w:r w:rsidRPr="00446D82">
        <w:rPr>
          <w:rFonts w:ascii="Times New Roman" w:eastAsia="Times New Roman" w:hAnsi="Times New Roman" w:cs="Times New Roman"/>
          <w:color w:val="333333"/>
          <w:kern w:val="0"/>
          <w:lang w:eastAsia="en-GB"/>
          <w14:ligatures w14:val="none"/>
        </w:rPr>
        <w:t>, </w:t>
      </w:r>
      <w:r w:rsidRPr="00446D82">
        <w:rPr>
          <w:rFonts w:ascii="Times New Roman" w:eastAsia="Times New Roman" w:hAnsi="Times New Roman" w:cs="Times New Roman"/>
          <w:color w:val="333333"/>
          <w:kern w:val="0"/>
          <w:bdr w:val="none" w:sz="0" w:space="0" w:color="auto" w:frame="1"/>
          <w:lang w:eastAsia="en-GB"/>
          <w14:ligatures w14:val="none"/>
        </w:rPr>
        <w:t>Golweyn (Lower Shabelle)</w:t>
      </w:r>
      <w:r w:rsidRPr="00446D82">
        <w:rPr>
          <w:rFonts w:ascii="Times New Roman" w:eastAsia="Times New Roman" w:hAnsi="Times New Roman" w:cs="Times New Roman"/>
          <w:color w:val="333333"/>
          <w:kern w:val="0"/>
          <w:lang w:eastAsia="en-GB"/>
          <w14:ligatures w14:val="none"/>
        </w:rPr>
        <w:t>, and </w:t>
      </w:r>
      <w:r w:rsidRPr="00446D82">
        <w:rPr>
          <w:rFonts w:ascii="Times New Roman" w:eastAsia="Times New Roman" w:hAnsi="Times New Roman" w:cs="Times New Roman"/>
          <w:color w:val="333333"/>
          <w:kern w:val="0"/>
          <w:bdr w:val="none" w:sz="0" w:space="0" w:color="auto" w:frame="1"/>
          <w:lang w:eastAsia="en-GB"/>
          <w14:ligatures w14:val="none"/>
        </w:rPr>
        <w:t>Mogadishu suburbs</w:t>
      </w:r>
      <w:r w:rsidRPr="00446D82">
        <w:rPr>
          <w:rFonts w:ascii="Times New Roman" w:eastAsia="Times New Roman" w:hAnsi="Times New Roman" w:cs="Times New Roman"/>
          <w:color w:val="333333"/>
          <w:kern w:val="0"/>
          <w:lang w:eastAsia="en-GB"/>
          <w14:ligatures w14:val="none"/>
        </w:rPr>
        <w:t> highlight Al-Shabaab’s reliance on localized terror to suppress dissent and maintain influence within communities. The use of </w:t>
      </w:r>
      <w:r w:rsidRPr="00446D82">
        <w:rPr>
          <w:rFonts w:ascii="Times New Roman" w:eastAsia="Times New Roman" w:hAnsi="Times New Roman" w:cs="Times New Roman"/>
          <w:color w:val="333333"/>
          <w:kern w:val="0"/>
          <w:bdr w:val="none" w:sz="0" w:space="0" w:color="auto" w:frame="1"/>
          <w:lang w:eastAsia="en-GB"/>
          <w14:ligatures w14:val="none"/>
        </w:rPr>
        <w:t>grenades and small firearms</w:t>
      </w:r>
      <w:r w:rsidRPr="00446D82">
        <w:rPr>
          <w:rFonts w:ascii="Times New Roman" w:eastAsia="Times New Roman" w:hAnsi="Times New Roman" w:cs="Times New Roman"/>
          <w:color w:val="333333"/>
          <w:kern w:val="0"/>
          <w:lang w:eastAsia="en-GB"/>
          <w14:ligatures w14:val="none"/>
        </w:rPr>
        <w:t> in urban assassinations complements the broader IED and ambush strategy, reflecting the group’s tactical flexibility across different operational environments. Furthermore, symbolic attacks such as the claimed strike on </w:t>
      </w:r>
      <w:r w:rsidRPr="00446D82">
        <w:rPr>
          <w:rFonts w:ascii="Times New Roman" w:eastAsia="Times New Roman" w:hAnsi="Times New Roman" w:cs="Times New Roman"/>
          <w:color w:val="333333"/>
          <w:kern w:val="0"/>
          <w:bdr w:val="none" w:sz="0" w:space="0" w:color="auto" w:frame="1"/>
          <w:lang w:eastAsia="en-GB"/>
          <w14:ligatures w14:val="none"/>
        </w:rPr>
        <w:t>U.S. personnel at Kismayo Airport</w:t>
      </w:r>
      <w:r w:rsidRPr="00446D82">
        <w:rPr>
          <w:rFonts w:ascii="Times New Roman" w:eastAsia="Times New Roman" w:hAnsi="Times New Roman" w:cs="Times New Roman"/>
          <w:color w:val="333333"/>
          <w:kern w:val="0"/>
          <w:lang w:eastAsia="en-GB"/>
          <w14:ligatures w14:val="none"/>
        </w:rPr>
        <w:t>underline Al-Shabaab’s continuing propaganda-driven approach aimed at international attention and morale boosting among its ranks.</w:t>
      </w:r>
    </w:p>
    <w:p w14:paraId="322135D1" w14:textId="77777777" w:rsidR="00446D82" w:rsidRPr="00446D82" w:rsidRDefault="00446D82" w:rsidP="00446D82">
      <w:pPr>
        <w:spacing w:line="408" w:lineRule="atLeast"/>
        <w:textAlignment w:val="baseline"/>
        <w:rPr>
          <w:rFonts w:ascii="Times New Roman" w:eastAsia="Times New Roman" w:hAnsi="Times New Roman" w:cs="Times New Roman"/>
          <w:color w:val="333333"/>
          <w:kern w:val="0"/>
          <w:lang w:eastAsia="en-GB"/>
          <w14:ligatures w14:val="none"/>
        </w:rPr>
      </w:pPr>
      <w:r w:rsidRPr="00446D82">
        <w:rPr>
          <w:rFonts w:ascii="Times New Roman" w:eastAsia="Times New Roman" w:hAnsi="Times New Roman" w:cs="Times New Roman"/>
          <w:color w:val="333333"/>
          <w:kern w:val="0"/>
          <w:lang w:eastAsia="en-GB"/>
          <w14:ligatures w14:val="none"/>
        </w:rPr>
        <w:t>The September 2025 attack pattern reinforces Al-Shabaab’s strategic adaptability, its deep entrenchment in southern and central Somalia, and its ability to execute low-cost, high-impact operations across a broad geographic area. Despite consistent counterterrorism pressure, the group’s sustained operational tempo across successive months highlights enduring weaknesses in state control, intelligence coordination, and border security. The continued reliance on IEDs, assassinations, and guerrilla-style ambushes demonstrates a well-entrenched asymmetric warfare strategy designed to outlast and exhaust conventional military responses, keeping Al-Shabaab a persistent threat to both </w:t>
      </w:r>
      <w:r w:rsidRPr="00446D82">
        <w:rPr>
          <w:rFonts w:ascii="Times New Roman" w:eastAsia="Times New Roman" w:hAnsi="Times New Roman" w:cs="Times New Roman"/>
          <w:color w:val="333333"/>
          <w:kern w:val="0"/>
          <w:bdr w:val="none" w:sz="0" w:space="0" w:color="auto" w:frame="1"/>
          <w:lang w:eastAsia="en-GB"/>
          <w14:ligatures w14:val="none"/>
        </w:rPr>
        <w:t>Somalia and Kenya’s internal security</w:t>
      </w:r>
      <w:r w:rsidRPr="00446D82">
        <w:rPr>
          <w:rFonts w:ascii="Times New Roman" w:eastAsia="Times New Roman" w:hAnsi="Times New Roman" w:cs="Times New Roman"/>
          <w:color w:val="333333"/>
          <w:kern w:val="0"/>
          <w:lang w:eastAsia="en-GB"/>
          <w14:ligatures w14:val="none"/>
        </w:rPr>
        <w:t>.</w:t>
      </w:r>
    </w:p>
    <w:p w14:paraId="3F1A5CBB" w14:textId="77777777" w:rsidR="00446D82" w:rsidRPr="00446D82" w:rsidRDefault="00446D82" w:rsidP="00446D82">
      <w:pPr>
        <w:spacing w:line="408" w:lineRule="atLeast"/>
        <w:textAlignment w:val="baseline"/>
        <w:rPr>
          <w:rFonts w:ascii="Times New Roman" w:eastAsia="Times New Roman" w:hAnsi="Times New Roman" w:cs="Times New Roman"/>
          <w:color w:val="333333"/>
          <w:kern w:val="0"/>
          <w:lang w:eastAsia="en-GB"/>
          <w14:ligatures w14:val="none"/>
        </w:rPr>
      </w:pPr>
      <w:r w:rsidRPr="00446D82">
        <w:rPr>
          <w:rFonts w:ascii="Times New Roman" w:eastAsia="Times New Roman" w:hAnsi="Times New Roman" w:cs="Times New Roman"/>
          <w:b/>
          <w:bCs/>
          <w:color w:val="333333"/>
          <w:kern w:val="0"/>
          <w:bdr w:val="none" w:sz="0" w:space="0" w:color="auto" w:frame="1"/>
          <w:lang w:eastAsia="en-GB"/>
          <w14:ligatures w14:val="none"/>
        </w:rPr>
        <w:t>Terrorist Events – September 2025.</w:t>
      </w:r>
    </w:p>
    <w:p w14:paraId="7164488C" w14:textId="77777777" w:rsidR="00446D82" w:rsidRPr="00446D82" w:rsidRDefault="00446D82" w:rsidP="00446D82">
      <w:pPr>
        <w:numPr>
          <w:ilvl w:val="0"/>
          <w:numId w:val="1"/>
        </w:numPr>
        <w:spacing w:after="120" w:line="390" w:lineRule="atLeast"/>
        <w:textAlignment w:val="baseline"/>
        <w:rPr>
          <w:rFonts w:ascii="Times New Roman" w:eastAsia="Times New Roman" w:hAnsi="Times New Roman" w:cs="Times New Roman"/>
          <w:color w:val="333333"/>
          <w:kern w:val="0"/>
          <w:lang w:eastAsia="en-GB"/>
          <w14:ligatures w14:val="none"/>
        </w:rPr>
      </w:pPr>
      <w:r w:rsidRPr="00446D82">
        <w:rPr>
          <w:rFonts w:ascii="Times New Roman" w:eastAsia="Times New Roman" w:hAnsi="Times New Roman" w:cs="Times New Roman"/>
          <w:color w:val="333333"/>
          <w:kern w:val="0"/>
          <w:lang w:eastAsia="en-GB"/>
          <w14:ligatures w14:val="none"/>
        </w:rPr>
        <w:t>September 30, 2025 — Al-Shabaab militants assassinated a Somali government official, Abdi Fari, in Garbahare, Gedo, Somalia.</w:t>
      </w:r>
    </w:p>
    <w:p w14:paraId="2F40222A" w14:textId="77777777" w:rsidR="00446D82" w:rsidRPr="00446D82" w:rsidRDefault="00446D82" w:rsidP="00446D82">
      <w:pPr>
        <w:numPr>
          <w:ilvl w:val="0"/>
          <w:numId w:val="1"/>
        </w:numPr>
        <w:spacing w:after="120" w:line="390" w:lineRule="atLeast"/>
        <w:textAlignment w:val="baseline"/>
        <w:rPr>
          <w:rFonts w:ascii="Times New Roman" w:eastAsia="Times New Roman" w:hAnsi="Times New Roman" w:cs="Times New Roman"/>
          <w:color w:val="333333"/>
          <w:kern w:val="0"/>
          <w:lang w:eastAsia="en-GB"/>
          <w14:ligatures w14:val="none"/>
        </w:rPr>
      </w:pPr>
      <w:r w:rsidRPr="00446D82">
        <w:rPr>
          <w:rFonts w:ascii="Times New Roman" w:eastAsia="Times New Roman" w:hAnsi="Times New Roman" w:cs="Times New Roman"/>
          <w:color w:val="333333"/>
          <w:kern w:val="0"/>
          <w:lang w:eastAsia="en-GB"/>
          <w14:ligatures w14:val="none"/>
        </w:rPr>
        <w:t>September 30, 2025 — Al-Shabaab militants led armed assaults on Ugandan army forces in Danow and Ambreeso, near Qoryoley and Baraawe, Lower Shabelle, Somalia.</w:t>
      </w:r>
    </w:p>
    <w:p w14:paraId="4A6B701C" w14:textId="77777777" w:rsidR="00446D82" w:rsidRPr="00446D82" w:rsidRDefault="00446D82" w:rsidP="00446D82">
      <w:pPr>
        <w:numPr>
          <w:ilvl w:val="0"/>
          <w:numId w:val="1"/>
        </w:numPr>
        <w:spacing w:after="120" w:line="390" w:lineRule="atLeast"/>
        <w:textAlignment w:val="baseline"/>
        <w:rPr>
          <w:rFonts w:ascii="Times New Roman" w:eastAsia="Times New Roman" w:hAnsi="Times New Roman" w:cs="Times New Roman"/>
          <w:color w:val="333333"/>
          <w:kern w:val="0"/>
          <w:lang w:eastAsia="en-GB"/>
          <w14:ligatures w14:val="none"/>
        </w:rPr>
      </w:pPr>
      <w:r w:rsidRPr="00446D82">
        <w:rPr>
          <w:rFonts w:ascii="Times New Roman" w:eastAsia="Times New Roman" w:hAnsi="Times New Roman" w:cs="Times New Roman"/>
          <w:color w:val="333333"/>
          <w:kern w:val="0"/>
          <w:lang w:eastAsia="en-GB"/>
          <w14:ligatures w14:val="none"/>
        </w:rPr>
        <w:lastRenderedPageBreak/>
        <w:t>September 29, 2025 — Al-Shabaab militants conducted an armed assault on Ugandan army forces in Janale, Lower Shabelle, Somalia.</w:t>
      </w:r>
    </w:p>
    <w:p w14:paraId="16B8CD9F" w14:textId="77777777" w:rsidR="00446D82" w:rsidRPr="00446D82" w:rsidRDefault="00446D82" w:rsidP="00446D82">
      <w:pPr>
        <w:numPr>
          <w:ilvl w:val="0"/>
          <w:numId w:val="1"/>
        </w:numPr>
        <w:spacing w:after="120" w:line="390" w:lineRule="atLeast"/>
        <w:textAlignment w:val="baseline"/>
        <w:rPr>
          <w:rFonts w:ascii="Times New Roman" w:eastAsia="Times New Roman" w:hAnsi="Times New Roman" w:cs="Times New Roman"/>
          <w:color w:val="333333"/>
          <w:kern w:val="0"/>
          <w:lang w:eastAsia="en-GB"/>
          <w14:ligatures w14:val="none"/>
        </w:rPr>
      </w:pPr>
      <w:r w:rsidRPr="00446D82">
        <w:rPr>
          <w:rFonts w:ascii="Times New Roman" w:eastAsia="Times New Roman" w:hAnsi="Times New Roman" w:cs="Times New Roman"/>
          <w:color w:val="333333"/>
          <w:kern w:val="0"/>
          <w:lang w:eastAsia="en-GB"/>
          <w14:ligatures w14:val="none"/>
        </w:rPr>
        <w:t>September 29, 2025 — Al-Shabaab militants detonated two improvised explosive devices (IEDs) targeting Somali security forces in Afgooye and Buulo Mareer, Lower Shabelle, Somalia.</w:t>
      </w:r>
    </w:p>
    <w:p w14:paraId="4AB5125F" w14:textId="77777777" w:rsidR="00446D82" w:rsidRPr="00446D82" w:rsidRDefault="00446D82" w:rsidP="00446D82">
      <w:pPr>
        <w:numPr>
          <w:ilvl w:val="0"/>
          <w:numId w:val="1"/>
        </w:numPr>
        <w:spacing w:after="120" w:line="390" w:lineRule="atLeast"/>
        <w:textAlignment w:val="baseline"/>
        <w:rPr>
          <w:rFonts w:ascii="Times New Roman" w:eastAsia="Times New Roman" w:hAnsi="Times New Roman" w:cs="Times New Roman"/>
          <w:color w:val="333333"/>
          <w:kern w:val="0"/>
          <w:lang w:eastAsia="en-GB"/>
          <w14:ligatures w14:val="none"/>
        </w:rPr>
      </w:pPr>
      <w:r w:rsidRPr="00446D82">
        <w:rPr>
          <w:rFonts w:ascii="Times New Roman" w:eastAsia="Times New Roman" w:hAnsi="Times New Roman" w:cs="Times New Roman"/>
          <w:color w:val="333333"/>
          <w:kern w:val="0"/>
          <w:lang w:eastAsia="en-GB"/>
          <w14:ligatures w14:val="none"/>
        </w:rPr>
        <w:t>September 28, 2025 — Al-Shabaab’s Zakat Office distributed 2,000 heads of livestock across several districts in Lower Shabelle State, Somalia.</w:t>
      </w:r>
    </w:p>
    <w:p w14:paraId="1F8E968A" w14:textId="77777777" w:rsidR="00446D82" w:rsidRPr="00446D82" w:rsidRDefault="00446D82" w:rsidP="00446D82">
      <w:pPr>
        <w:numPr>
          <w:ilvl w:val="0"/>
          <w:numId w:val="1"/>
        </w:numPr>
        <w:spacing w:after="120" w:line="390" w:lineRule="atLeast"/>
        <w:textAlignment w:val="baseline"/>
        <w:rPr>
          <w:rFonts w:ascii="Times New Roman" w:eastAsia="Times New Roman" w:hAnsi="Times New Roman" w:cs="Times New Roman"/>
          <w:color w:val="333333"/>
          <w:kern w:val="0"/>
          <w:lang w:eastAsia="en-GB"/>
          <w14:ligatures w14:val="none"/>
        </w:rPr>
      </w:pPr>
      <w:r w:rsidRPr="00446D82">
        <w:rPr>
          <w:rFonts w:ascii="Times New Roman" w:eastAsia="Times New Roman" w:hAnsi="Times New Roman" w:cs="Times New Roman"/>
          <w:color w:val="333333"/>
          <w:kern w:val="0"/>
          <w:lang w:eastAsia="en-GB"/>
          <w14:ligatures w14:val="none"/>
        </w:rPr>
        <w:t>September 27, 2025 — Al-Shabaab militants targeted Somali militia members with an improvised explosive device (IED) in Afgooye, Lower Shabelle, Somalia.</w:t>
      </w:r>
    </w:p>
    <w:p w14:paraId="3C31DF4F" w14:textId="77777777" w:rsidR="00446D82" w:rsidRPr="00446D82" w:rsidRDefault="00446D82" w:rsidP="00446D82">
      <w:pPr>
        <w:numPr>
          <w:ilvl w:val="0"/>
          <w:numId w:val="1"/>
        </w:numPr>
        <w:spacing w:after="120" w:line="390" w:lineRule="atLeast"/>
        <w:textAlignment w:val="baseline"/>
        <w:rPr>
          <w:rFonts w:ascii="Times New Roman" w:eastAsia="Times New Roman" w:hAnsi="Times New Roman" w:cs="Times New Roman"/>
          <w:color w:val="333333"/>
          <w:kern w:val="0"/>
          <w:lang w:eastAsia="en-GB"/>
          <w14:ligatures w14:val="none"/>
        </w:rPr>
      </w:pPr>
      <w:r w:rsidRPr="00446D82">
        <w:rPr>
          <w:rFonts w:ascii="Times New Roman" w:eastAsia="Times New Roman" w:hAnsi="Times New Roman" w:cs="Times New Roman"/>
          <w:color w:val="333333"/>
          <w:kern w:val="0"/>
          <w:lang w:eastAsia="en-GB"/>
          <w14:ligatures w14:val="none"/>
        </w:rPr>
        <w:t>September 24, 2025 — Al-Shabaab forces operating in the Bay region launched a heavy roadside attack on SNA troops departing Buurhakaba district, inflicting heavy casualties including six fatalities and several injuries.</w:t>
      </w:r>
    </w:p>
    <w:p w14:paraId="6050B5DC" w14:textId="77777777" w:rsidR="00446D82" w:rsidRPr="00446D82" w:rsidRDefault="00446D82" w:rsidP="00446D82">
      <w:pPr>
        <w:numPr>
          <w:ilvl w:val="0"/>
          <w:numId w:val="1"/>
        </w:numPr>
        <w:spacing w:after="120" w:line="390" w:lineRule="atLeast"/>
        <w:textAlignment w:val="baseline"/>
        <w:rPr>
          <w:rFonts w:ascii="Times New Roman" w:eastAsia="Times New Roman" w:hAnsi="Times New Roman" w:cs="Times New Roman"/>
          <w:color w:val="333333"/>
          <w:kern w:val="0"/>
          <w:lang w:eastAsia="en-GB"/>
          <w14:ligatures w14:val="none"/>
        </w:rPr>
      </w:pPr>
      <w:r w:rsidRPr="00446D82">
        <w:rPr>
          <w:rFonts w:ascii="Times New Roman" w:eastAsia="Times New Roman" w:hAnsi="Times New Roman" w:cs="Times New Roman"/>
          <w:color w:val="333333"/>
          <w:kern w:val="0"/>
          <w:lang w:eastAsia="en-GB"/>
          <w14:ligatures w14:val="none"/>
        </w:rPr>
        <w:t>September 24, 2025 — A special operation conducted by Al-Shabaab combatants in Golweyn, Lower Shabelle, resulted in the assassination of a government official.</w:t>
      </w:r>
    </w:p>
    <w:p w14:paraId="135DA2CC" w14:textId="77777777" w:rsidR="00446D82" w:rsidRPr="00446D82" w:rsidRDefault="00446D82" w:rsidP="00446D82">
      <w:pPr>
        <w:numPr>
          <w:ilvl w:val="0"/>
          <w:numId w:val="1"/>
        </w:numPr>
        <w:spacing w:after="120" w:line="390" w:lineRule="atLeast"/>
        <w:textAlignment w:val="baseline"/>
        <w:rPr>
          <w:rFonts w:ascii="Times New Roman" w:eastAsia="Times New Roman" w:hAnsi="Times New Roman" w:cs="Times New Roman"/>
          <w:color w:val="333333"/>
          <w:kern w:val="0"/>
          <w:lang w:eastAsia="en-GB"/>
          <w14:ligatures w14:val="none"/>
        </w:rPr>
      </w:pPr>
      <w:r w:rsidRPr="00446D82">
        <w:rPr>
          <w:rFonts w:ascii="Times New Roman" w:eastAsia="Times New Roman" w:hAnsi="Times New Roman" w:cs="Times New Roman"/>
          <w:color w:val="333333"/>
          <w:kern w:val="0"/>
          <w:lang w:eastAsia="en-GB"/>
          <w14:ligatures w14:val="none"/>
        </w:rPr>
        <w:t>September 24, 2025 — Al-Shabaab Mujahideen forces operating in the Bakool region carried out a planned ambush on Somali government troops near Hudur district. Four soldiers from the South-West regional administration were killed in the assault.</w:t>
      </w:r>
    </w:p>
    <w:p w14:paraId="0A3B38D7" w14:textId="77777777" w:rsidR="00446D82" w:rsidRPr="00446D82" w:rsidRDefault="00446D82" w:rsidP="00446D82">
      <w:pPr>
        <w:numPr>
          <w:ilvl w:val="0"/>
          <w:numId w:val="1"/>
        </w:numPr>
        <w:spacing w:after="120" w:line="390" w:lineRule="atLeast"/>
        <w:textAlignment w:val="baseline"/>
        <w:rPr>
          <w:rFonts w:ascii="Times New Roman" w:eastAsia="Times New Roman" w:hAnsi="Times New Roman" w:cs="Times New Roman"/>
          <w:color w:val="333333"/>
          <w:kern w:val="0"/>
          <w:lang w:eastAsia="en-GB"/>
          <w14:ligatures w14:val="none"/>
        </w:rPr>
      </w:pPr>
      <w:r w:rsidRPr="00446D82">
        <w:rPr>
          <w:rFonts w:ascii="Times New Roman" w:eastAsia="Times New Roman" w:hAnsi="Times New Roman" w:cs="Times New Roman"/>
          <w:color w:val="333333"/>
          <w:kern w:val="0"/>
          <w:lang w:eastAsia="en-GB"/>
          <w14:ligatures w14:val="none"/>
        </w:rPr>
        <w:t>September 21, 2025 — Al-Shabaab fighters operating in the Lower Juba region conducted an operation near Afmadow, killing a Jubaland Security Forces (JSF) soldier.</w:t>
      </w:r>
    </w:p>
    <w:p w14:paraId="1D004395" w14:textId="77777777" w:rsidR="00446D82" w:rsidRPr="00446D82" w:rsidRDefault="00446D82" w:rsidP="00446D82">
      <w:pPr>
        <w:numPr>
          <w:ilvl w:val="0"/>
          <w:numId w:val="1"/>
        </w:numPr>
        <w:spacing w:after="120" w:line="390" w:lineRule="atLeast"/>
        <w:textAlignment w:val="baseline"/>
        <w:rPr>
          <w:rFonts w:ascii="Times New Roman" w:eastAsia="Times New Roman" w:hAnsi="Times New Roman" w:cs="Times New Roman"/>
          <w:color w:val="333333"/>
          <w:kern w:val="0"/>
          <w:lang w:eastAsia="en-GB"/>
          <w14:ligatures w14:val="none"/>
        </w:rPr>
      </w:pPr>
      <w:r w:rsidRPr="00446D82">
        <w:rPr>
          <w:rFonts w:ascii="Times New Roman" w:eastAsia="Times New Roman" w:hAnsi="Times New Roman" w:cs="Times New Roman"/>
          <w:color w:val="333333"/>
          <w:kern w:val="0"/>
          <w:lang w:eastAsia="en-GB"/>
          <w14:ligatures w14:val="none"/>
        </w:rPr>
        <w:t>September 20, 2025 — Al-Shabaab militants detonated an improvised explosive device (IED) targeting Somali militia forces in Huriwa, Mogadishu, Somalia.</w:t>
      </w:r>
    </w:p>
    <w:p w14:paraId="2E2D7CCD" w14:textId="77777777" w:rsidR="00446D82" w:rsidRPr="00446D82" w:rsidRDefault="00446D82" w:rsidP="00446D82">
      <w:pPr>
        <w:numPr>
          <w:ilvl w:val="0"/>
          <w:numId w:val="1"/>
        </w:numPr>
        <w:spacing w:after="120" w:line="390" w:lineRule="atLeast"/>
        <w:textAlignment w:val="baseline"/>
        <w:rPr>
          <w:rFonts w:ascii="Times New Roman" w:eastAsia="Times New Roman" w:hAnsi="Times New Roman" w:cs="Times New Roman"/>
          <w:color w:val="333333"/>
          <w:kern w:val="0"/>
          <w:lang w:eastAsia="en-GB"/>
          <w14:ligatures w14:val="none"/>
        </w:rPr>
      </w:pPr>
      <w:r w:rsidRPr="00446D82">
        <w:rPr>
          <w:rFonts w:ascii="Times New Roman" w:eastAsia="Times New Roman" w:hAnsi="Times New Roman" w:cs="Times New Roman"/>
          <w:color w:val="333333"/>
          <w:kern w:val="0"/>
          <w:lang w:eastAsia="en-GB"/>
          <w14:ligatures w14:val="none"/>
        </w:rPr>
        <w:t>September 20, 2025 — Al-Shabaab militants led an armed assault on Kenyan army forces in Mangai, Lamu County, Kenya.</w:t>
      </w:r>
    </w:p>
    <w:p w14:paraId="22199DDD" w14:textId="77777777" w:rsidR="00446D82" w:rsidRPr="00446D82" w:rsidRDefault="00446D82" w:rsidP="00446D82">
      <w:pPr>
        <w:numPr>
          <w:ilvl w:val="0"/>
          <w:numId w:val="1"/>
        </w:numPr>
        <w:spacing w:after="120" w:line="390" w:lineRule="atLeast"/>
        <w:textAlignment w:val="baseline"/>
        <w:rPr>
          <w:rFonts w:ascii="Times New Roman" w:eastAsia="Times New Roman" w:hAnsi="Times New Roman" w:cs="Times New Roman"/>
          <w:color w:val="333333"/>
          <w:kern w:val="0"/>
          <w:lang w:eastAsia="en-GB"/>
          <w14:ligatures w14:val="none"/>
        </w:rPr>
      </w:pPr>
      <w:r w:rsidRPr="00446D82">
        <w:rPr>
          <w:rFonts w:ascii="Times New Roman" w:eastAsia="Times New Roman" w:hAnsi="Times New Roman" w:cs="Times New Roman"/>
          <w:color w:val="333333"/>
          <w:kern w:val="0"/>
          <w:lang w:eastAsia="en-GB"/>
          <w14:ligatures w14:val="none"/>
        </w:rPr>
        <w:t>September 18, 2025 — Al-Shabaab militants carried out an armed assault on Ugandan army forces in Janale, Lower Shabelle, Somalia.</w:t>
      </w:r>
    </w:p>
    <w:p w14:paraId="4BC9F583" w14:textId="77777777" w:rsidR="00446D82" w:rsidRPr="00446D82" w:rsidRDefault="00446D82" w:rsidP="00446D82">
      <w:pPr>
        <w:numPr>
          <w:ilvl w:val="0"/>
          <w:numId w:val="1"/>
        </w:numPr>
        <w:spacing w:after="120" w:line="390" w:lineRule="atLeast"/>
        <w:textAlignment w:val="baseline"/>
        <w:rPr>
          <w:rFonts w:ascii="Times New Roman" w:eastAsia="Times New Roman" w:hAnsi="Times New Roman" w:cs="Times New Roman"/>
          <w:color w:val="333333"/>
          <w:kern w:val="0"/>
          <w:lang w:eastAsia="en-GB"/>
          <w14:ligatures w14:val="none"/>
        </w:rPr>
      </w:pPr>
      <w:r w:rsidRPr="00446D82">
        <w:rPr>
          <w:rFonts w:ascii="Times New Roman" w:eastAsia="Times New Roman" w:hAnsi="Times New Roman" w:cs="Times New Roman"/>
          <w:color w:val="333333"/>
          <w:kern w:val="0"/>
          <w:lang w:eastAsia="en-GB"/>
          <w14:ligatures w14:val="none"/>
        </w:rPr>
        <w:t>September 18, 2025 — Al-Shabaab militants detonated an improvised explosive device (IED) targeting Somali militia forces in Beledweyne, Hiran, Somalia.</w:t>
      </w:r>
    </w:p>
    <w:p w14:paraId="1DDC6E58" w14:textId="77777777" w:rsidR="00446D82" w:rsidRPr="00446D82" w:rsidRDefault="00446D82" w:rsidP="00446D82">
      <w:pPr>
        <w:numPr>
          <w:ilvl w:val="0"/>
          <w:numId w:val="1"/>
        </w:numPr>
        <w:spacing w:after="120" w:line="390" w:lineRule="atLeast"/>
        <w:textAlignment w:val="baseline"/>
        <w:rPr>
          <w:rFonts w:ascii="Times New Roman" w:eastAsia="Times New Roman" w:hAnsi="Times New Roman" w:cs="Times New Roman"/>
          <w:color w:val="333333"/>
          <w:kern w:val="0"/>
          <w:lang w:eastAsia="en-GB"/>
          <w14:ligatures w14:val="none"/>
        </w:rPr>
      </w:pPr>
      <w:r w:rsidRPr="00446D82">
        <w:rPr>
          <w:rFonts w:ascii="Times New Roman" w:eastAsia="Times New Roman" w:hAnsi="Times New Roman" w:cs="Times New Roman"/>
          <w:color w:val="333333"/>
          <w:kern w:val="0"/>
          <w:lang w:eastAsia="en-GB"/>
          <w14:ligatures w14:val="none"/>
        </w:rPr>
        <w:t>September 17, 2025 — A roadside bomb targeted a convoy of a Kenyan security official in Lafey, Mandera, northern Kenya, resulting in serious injuries.</w:t>
      </w:r>
    </w:p>
    <w:p w14:paraId="2C81F1F3" w14:textId="77777777" w:rsidR="00446D82" w:rsidRPr="00446D82" w:rsidRDefault="00446D82" w:rsidP="00446D82">
      <w:pPr>
        <w:numPr>
          <w:ilvl w:val="0"/>
          <w:numId w:val="1"/>
        </w:numPr>
        <w:spacing w:after="120" w:line="390" w:lineRule="atLeast"/>
        <w:textAlignment w:val="baseline"/>
        <w:rPr>
          <w:rFonts w:ascii="Times New Roman" w:eastAsia="Times New Roman" w:hAnsi="Times New Roman" w:cs="Times New Roman"/>
          <w:color w:val="333333"/>
          <w:kern w:val="0"/>
          <w:lang w:eastAsia="en-GB"/>
          <w14:ligatures w14:val="none"/>
        </w:rPr>
      </w:pPr>
      <w:r w:rsidRPr="00446D82">
        <w:rPr>
          <w:rFonts w:ascii="Times New Roman" w:eastAsia="Times New Roman" w:hAnsi="Times New Roman" w:cs="Times New Roman"/>
          <w:color w:val="333333"/>
          <w:kern w:val="0"/>
          <w:lang w:eastAsia="en-GB"/>
          <w14:ligatures w14:val="none"/>
        </w:rPr>
        <w:lastRenderedPageBreak/>
        <w:t>September 17, 2025 — A hand grenade explosion targeted a security checkpoint near the Luga-Baxsi area in Baidoa.</w:t>
      </w:r>
    </w:p>
    <w:p w14:paraId="102BB1CD" w14:textId="77777777" w:rsidR="00446D82" w:rsidRPr="00446D82" w:rsidRDefault="00446D82" w:rsidP="00446D82">
      <w:pPr>
        <w:numPr>
          <w:ilvl w:val="0"/>
          <w:numId w:val="1"/>
        </w:numPr>
        <w:spacing w:after="120" w:line="390" w:lineRule="atLeast"/>
        <w:textAlignment w:val="baseline"/>
        <w:rPr>
          <w:rFonts w:ascii="Times New Roman" w:eastAsia="Times New Roman" w:hAnsi="Times New Roman" w:cs="Times New Roman"/>
          <w:color w:val="333333"/>
          <w:kern w:val="0"/>
          <w:lang w:eastAsia="en-GB"/>
          <w14:ligatures w14:val="none"/>
        </w:rPr>
      </w:pPr>
      <w:r w:rsidRPr="00446D82">
        <w:rPr>
          <w:rFonts w:ascii="Times New Roman" w:eastAsia="Times New Roman" w:hAnsi="Times New Roman" w:cs="Times New Roman"/>
          <w:color w:val="333333"/>
          <w:kern w:val="0"/>
          <w:lang w:eastAsia="en-GB"/>
          <w14:ligatures w14:val="none"/>
        </w:rPr>
        <w:t>September 16, 2025 — Al-Shabaab militants detonated an improvised explosive device (IED) targeting Somali militia forces in Hiilweyne, Middle Shabelle, Somalia.</w:t>
      </w:r>
    </w:p>
    <w:p w14:paraId="7750B3A0" w14:textId="77777777" w:rsidR="00446D82" w:rsidRPr="00446D82" w:rsidRDefault="00446D82" w:rsidP="00446D82">
      <w:pPr>
        <w:numPr>
          <w:ilvl w:val="0"/>
          <w:numId w:val="1"/>
        </w:numPr>
        <w:spacing w:after="120" w:line="390" w:lineRule="atLeast"/>
        <w:textAlignment w:val="baseline"/>
        <w:rPr>
          <w:rFonts w:ascii="Times New Roman" w:eastAsia="Times New Roman" w:hAnsi="Times New Roman" w:cs="Times New Roman"/>
          <w:color w:val="333333"/>
          <w:kern w:val="0"/>
          <w:lang w:eastAsia="en-GB"/>
          <w14:ligatures w14:val="none"/>
        </w:rPr>
      </w:pPr>
      <w:r w:rsidRPr="00446D82">
        <w:rPr>
          <w:rFonts w:ascii="Times New Roman" w:eastAsia="Times New Roman" w:hAnsi="Times New Roman" w:cs="Times New Roman"/>
          <w:color w:val="333333"/>
          <w:kern w:val="0"/>
          <w:lang w:eastAsia="en-GB"/>
          <w14:ligatures w14:val="none"/>
        </w:rPr>
        <w:t>September 16, 2025 — Al-Shabaab militants conducted an armed assault on Somali govt forces near Ooddo, Lower Juba, Somalia.</w:t>
      </w:r>
    </w:p>
    <w:p w14:paraId="6E07FD21" w14:textId="77777777" w:rsidR="00446D82" w:rsidRPr="00446D82" w:rsidRDefault="00446D82" w:rsidP="00446D82">
      <w:pPr>
        <w:numPr>
          <w:ilvl w:val="0"/>
          <w:numId w:val="1"/>
        </w:numPr>
        <w:spacing w:after="120" w:line="390" w:lineRule="atLeast"/>
        <w:textAlignment w:val="baseline"/>
        <w:rPr>
          <w:rFonts w:ascii="Times New Roman" w:eastAsia="Times New Roman" w:hAnsi="Times New Roman" w:cs="Times New Roman"/>
          <w:color w:val="333333"/>
          <w:kern w:val="0"/>
          <w:lang w:eastAsia="en-GB"/>
          <w14:ligatures w14:val="none"/>
        </w:rPr>
      </w:pPr>
      <w:r w:rsidRPr="00446D82">
        <w:rPr>
          <w:rFonts w:ascii="Times New Roman" w:eastAsia="Times New Roman" w:hAnsi="Times New Roman" w:cs="Times New Roman"/>
          <w:color w:val="333333"/>
          <w:kern w:val="0"/>
          <w:lang w:eastAsia="en-GB"/>
          <w14:ligatures w14:val="none"/>
        </w:rPr>
        <w:t>September 16, 2025 — An explosion carried out by Al-Shabaab in Kismayo, capital of Lower Juba, targeted the residence of a senior National Security Agency (NSA) official. Additional casualties were reported.</w:t>
      </w:r>
    </w:p>
    <w:p w14:paraId="4386CC81" w14:textId="77777777" w:rsidR="00446D82" w:rsidRPr="00446D82" w:rsidRDefault="00446D82" w:rsidP="00446D82">
      <w:pPr>
        <w:numPr>
          <w:ilvl w:val="0"/>
          <w:numId w:val="1"/>
        </w:numPr>
        <w:spacing w:after="120" w:line="390" w:lineRule="atLeast"/>
        <w:textAlignment w:val="baseline"/>
        <w:rPr>
          <w:rFonts w:ascii="Times New Roman" w:eastAsia="Times New Roman" w:hAnsi="Times New Roman" w:cs="Times New Roman"/>
          <w:color w:val="333333"/>
          <w:kern w:val="0"/>
          <w:lang w:eastAsia="en-GB"/>
          <w14:ligatures w14:val="none"/>
        </w:rPr>
      </w:pPr>
      <w:r w:rsidRPr="00446D82">
        <w:rPr>
          <w:rFonts w:ascii="Times New Roman" w:eastAsia="Times New Roman" w:hAnsi="Times New Roman" w:cs="Times New Roman"/>
          <w:color w:val="333333"/>
          <w:kern w:val="0"/>
          <w:lang w:eastAsia="en-GB"/>
          <w14:ligatures w14:val="none"/>
        </w:rPr>
        <w:t>September 15, 2025 — Al-Shabaab’s explosion brigade detonated a heavy explosive device in Baidoa, targeting the residence of a South West Police officer, resulting in casualties.</w:t>
      </w:r>
    </w:p>
    <w:p w14:paraId="256051E6" w14:textId="77777777" w:rsidR="00446D82" w:rsidRPr="00446D82" w:rsidRDefault="00446D82" w:rsidP="00446D82">
      <w:pPr>
        <w:numPr>
          <w:ilvl w:val="0"/>
          <w:numId w:val="1"/>
        </w:numPr>
        <w:spacing w:after="120" w:line="390" w:lineRule="atLeast"/>
        <w:textAlignment w:val="baseline"/>
        <w:rPr>
          <w:rFonts w:ascii="Times New Roman" w:eastAsia="Times New Roman" w:hAnsi="Times New Roman" w:cs="Times New Roman"/>
          <w:color w:val="333333"/>
          <w:kern w:val="0"/>
          <w:lang w:eastAsia="en-GB"/>
          <w14:ligatures w14:val="none"/>
        </w:rPr>
      </w:pPr>
      <w:r w:rsidRPr="00446D82">
        <w:rPr>
          <w:rFonts w:ascii="Times New Roman" w:eastAsia="Times New Roman" w:hAnsi="Times New Roman" w:cs="Times New Roman"/>
          <w:color w:val="333333"/>
          <w:kern w:val="0"/>
          <w:lang w:eastAsia="en-GB"/>
          <w14:ligatures w14:val="none"/>
        </w:rPr>
        <w:t>September 15, 2025 — Al-Shabaab claimed responsibility for an operation on the outskirts of Afgooye, Lower Shabelle, targeting a Somali security checkpoint. One officer was seriously injured, and military equipment was looted.</w:t>
      </w:r>
    </w:p>
    <w:p w14:paraId="7B32A0A5" w14:textId="77777777" w:rsidR="00446D82" w:rsidRPr="00446D82" w:rsidRDefault="00446D82" w:rsidP="00446D82">
      <w:pPr>
        <w:numPr>
          <w:ilvl w:val="0"/>
          <w:numId w:val="1"/>
        </w:numPr>
        <w:spacing w:after="120" w:line="390" w:lineRule="atLeast"/>
        <w:textAlignment w:val="baseline"/>
        <w:rPr>
          <w:rFonts w:ascii="Times New Roman" w:eastAsia="Times New Roman" w:hAnsi="Times New Roman" w:cs="Times New Roman"/>
          <w:color w:val="333333"/>
          <w:kern w:val="0"/>
          <w:lang w:eastAsia="en-GB"/>
          <w14:ligatures w14:val="none"/>
        </w:rPr>
      </w:pPr>
      <w:r w:rsidRPr="00446D82">
        <w:rPr>
          <w:rFonts w:ascii="Times New Roman" w:eastAsia="Times New Roman" w:hAnsi="Times New Roman" w:cs="Times New Roman"/>
          <w:color w:val="333333"/>
          <w:kern w:val="0"/>
          <w:lang w:eastAsia="en-GB"/>
          <w14:ligatures w14:val="none"/>
        </w:rPr>
        <w:t>September 15, 2025 — In Gedo region, Al-Shabaab launched a direct assault on the African Union–Ethiopian forces’ base at Baardheere Airport.</w:t>
      </w:r>
    </w:p>
    <w:p w14:paraId="6049CDB4" w14:textId="77777777" w:rsidR="00446D82" w:rsidRPr="00446D82" w:rsidRDefault="00446D82" w:rsidP="00446D82">
      <w:pPr>
        <w:numPr>
          <w:ilvl w:val="0"/>
          <w:numId w:val="1"/>
        </w:numPr>
        <w:spacing w:after="120" w:line="390" w:lineRule="atLeast"/>
        <w:textAlignment w:val="baseline"/>
        <w:rPr>
          <w:rFonts w:ascii="Times New Roman" w:eastAsia="Times New Roman" w:hAnsi="Times New Roman" w:cs="Times New Roman"/>
          <w:color w:val="333333"/>
          <w:kern w:val="0"/>
          <w:lang w:eastAsia="en-GB"/>
          <w14:ligatures w14:val="none"/>
        </w:rPr>
      </w:pPr>
      <w:r w:rsidRPr="00446D82">
        <w:rPr>
          <w:rFonts w:ascii="Times New Roman" w:eastAsia="Times New Roman" w:hAnsi="Times New Roman" w:cs="Times New Roman"/>
          <w:color w:val="333333"/>
          <w:kern w:val="0"/>
          <w:lang w:eastAsia="en-GB"/>
          <w14:ligatures w14:val="none"/>
        </w:rPr>
        <w:t>September 14, 2025 — Al-Shabaab militants conducted armed assaults on Ethiopian army forces in Dinsoor and Qansaxdheere, Bay, Somalia.</w:t>
      </w:r>
    </w:p>
    <w:p w14:paraId="0A6564A9" w14:textId="77777777" w:rsidR="00446D82" w:rsidRPr="00446D82" w:rsidRDefault="00446D82" w:rsidP="00446D82">
      <w:pPr>
        <w:numPr>
          <w:ilvl w:val="0"/>
          <w:numId w:val="1"/>
        </w:numPr>
        <w:spacing w:after="120" w:line="390" w:lineRule="atLeast"/>
        <w:textAlignment w:val="baseline"/>
        <w:rPr>
          <w:rFonts w:ascii="Times New Roman" w:eastAsia="Times New Roman" w:hAnsi="Times New Roman" w:cs="Times New Roman"/>
          <w:color w:val="333333"/>
          <w:kern w:val="0"/>
          <w:lang w:eastAsia="en-GB"/>
          <w14:ligatures w14:val="none"/>
        </w:rPr>
      </w:pPr>
      <w:r w:rsidRPr="00446D82">
        <w:rPr>
          <w:rFonts w:ascii="Times New Roman" w:eastAsia="Times New Roman" w:hAnsi="Times New Roman" w:cs="Times New Roman"/>
          <w:color w:val="333333"/>
          <w:kern w:val="0"/>
          <w:lang w:eastAsia="en-GB"/>
          <w14:ligatures w14:val="none"/>
        </w:rPr>
        <w:t>September 14, 2025 — Heavy clashes erupted between government forces and Al-Shabaab militants in Nuur Dugle village, Middle Shabelle. Casualty details remain unconfirmed.</w:t>
      </w:r>
    </w:p>
    <w:p w14:paraId="6ED35AF1" w14:textId="77777777" w:rsidR="00446D82" w:rsidRPr="00446D82" w:rsidRDefault="00446D82" w:rsidP="00446D82">
      <w:pPr>
        <w:numPr>
          <w:ilvl w:val="0"/>
          <w:numId w:val="1"/>
        </w:numPr>
        <w:spacing w:after="120" w:line="390" w:lineRule="atLeast"/>
        <w:textAlignment w:val="baseline"/>
        <w:rPr>
          <w:rFonts w:ascii="Times New Roman" w:eastAsia="Times New Roman" w:hAnsi="Times New Roman" w:cs="Times New Roman"/>
          <w:color w:val="333333"/>
          <w:kern w:val="0"/>
          <w:lang w:eastAsia="en-GB"/>
          <w14:ligatures w14:val="none"/>
        </w:rPr>
      </w:pPr>
      <w:r w:rsidRPr="00446D82">
        <w:rPr>
          <w:rFonts w:ascii="Times New Roman" w:eastAsia="Times New Roman" w:hAnsi="Times New Roman" w:cs="Times New Roman"/>
          <w:color w:val="333333"/>
          <w:kern w:val="0"/>
          <w:lang w:eastAsia="en-GB"/>
          <w14:ligatures w14:val="none"/>
        </w:rPr>
        <w:t>September 14, 2025 — An improvised explosive device (IED) targeted a military vehicle in Daarusalaam district, Mogadishu, injuring a woman and two children passing nearby.</w:t>
      </w:r>
    </w:p>
    <w:p w14:paraId="3D54CE8E" w14:textId="77777777" w:rsidR="00446D82" w:rsidRPr="00446D82" w:rsidRDefault="00446D82" w:rsidP="00446D82">
      <w:pPr>
        <w:numPr>
          <w:ilvl w:val="0"/>
          <w:numId w:val="1"/>
        </w:numPr>
        <w:spacing w:after="120" w:line="390" w:lineRule="atLeast"/>
        <w:textAlignment w:val="baseline"/>
        <w:rPr>
          <w:rFonts w:ascii="Times New Roman" w:eastAsia="Times New Roman" w:hAnsi="Times New Roman" w:cs="Times New Roman"/>
          <w:color w:val="333333"/>
          <w:kern w:val="0"/>
          <w:lang w:eastAsia="en-GB"/>
          <w14:ligatures w14:val="none"/>
        </w:rPr>
      </w:pPr>
      <w:r w:rsidRPr="00446D82">
        <w:rPr>
          <w:rFonts w:ascii="Times New Roman" w:eastAsia="Times New Roman" w:hAnsi="Times New Roman" w:cs="Times New Roman"/>
          <w:color w:val="333333"/>
          <w:kern w:val="0"/>
          <w:lang w:eastAsia="en-GB"/>
          <w14:ligatures w14:val="none"/>
        </w:rPr>
        <w:t>September 14, 2025 — Al-Shabaab launched an organized armed attack on an SNA base in Awdinle, Baidoa, Bay region.</w:t>
      </w:r>
    </w:p>
    <w:p w14:paraId="7984F2ED" w14:textId="77777777" w:rsidR="00446D82" w:rsidRPr="00446D82" w:rsidRDefault="00446D82" w:rsidP="00446D82">
      <w:pPr>
        <w:numPr>
          <w:ilvl w:val="0"/>
          <w:numId w:val="1"/>
        </w:numPr>
        <w:spacing w:after="120" w:line="390" w:lineRule="atLeast"/>
        <w:textAlignment w:val="baseline"/>
        <w:rPr>
          <w:rFonts w:ascii="Times New Roman" w:eastAsia="Times New Roman" w:hAnsi="Times New Roman" w:cs="Times New Roman"/>
          <w:color w:val="333333"/>
          <w:kern w:val="0"/>
          <w:lang w:eastAsia="en-GB"/>
          <w14:ligatures w14:val="none"/>
        </w:rPr>
      </w:pPr>
      <w:r w:rsidRPr="00446D82">
        <w:rPr>
          <w:rFonts w:ascii="Times New Roman" w:eastAsia="Times New Roman" w:hAnsi="Times New Roman" w:cs="Times New Roman"/>
          <w:color w:val="333333"/>
          <w:kern w:val="0"/>
          <w:lang w:eastAsia="en-GB"/>
          <w14:ligatures w14:val="none"/>
        </w:rPr>
        <w:t>September 13, 2025 — Al-Shabaab militants detonated an improvised explosive device (IED) targeting Somali militia forces in Mogadishu, Somalia.</w:t>
      </w:r>
    </w:p>
    <w:p w14:paraId="7C686A07" w14:textId="444B9699" w:rsidR="00446D82" w:rsidRPr="00446D82" w:rsidRDefault="00446D82" w:rsidP="00446D82">
      <w:pPr>
        <w:numPr>
          <w:ilvl w:val="0"/>
          <w:numId w:val="1"/>
        </w:numPr>
        <w:spacing w:after="120" w:line="390" w:lineRule="atLeast"/>
        <w:textAlignment w:val="baseline"/>
        <w:rPr>
          <w:rFonts w:ascii="Times New Roman" w:eastAsia="Times New Roman" w:hAnsi="Times New Roman" w:cs="Times New Roman"/>
          <w:color w:val="333333"/>
          <w:kern w:val="0"/>
          <w:lang w:eastAsia="en-GB"/>
          <w14:ligatures w14:val="none"/>
        </w:rPr>
      </w:pPr>
      <w:r w:rsidRPr="00446D82">
        <w:rPr>
          <w:rFonts w:ascii="Times New Roman" w:eastAsia="Times New Roman" w:hAnsi="Times New Roman" w:cs="Times New Roman"/>
          <w:color w:val="333333"/>
          <w:kern w:val="0"/>
          <w:lang w:eastAsia="en-GB"/>
          <w14:ligatures w14:val="none"/>
        </w:rPr>
        <w:t>September 13, 2025 — An improvised explosive device (IED) struck a Somali military vehicle in Garasbaaley district, Mogadishu, injuring at least four soldiers.</w:t>
      </w:r>
    </w:p>
    <w:p w14:paraId="4CB87904" w14:textId="77777777" w:rsidR="00446D82" w:rsidRPr="00446D82" w:rsidRDefault="00446D82" w:rsidP="00446D82">
      <w:pPr>
        <w:numPr>
          <w:ilvl w:val="0"/>
          <w:numId w:val="1"/>
        </w:numPr>
        <w:spacing w:after="120" w:line="390" w:lineRule="atLeast"/>
        <w:textAlignment w:val="baseline"/>
        <w:rPr>
          <w:rFonts w:ascii="Times New Roman" w:eastAsia="Times New Roman" w:hAnsi="Times New Roman" w:cs="Times New Roman"/>
          <w:color w:val="333333"/>
          <w:kern w:val="0"/>
          <w:lang w:eastAsia="en-GB"/>
          <w14:ligatures w14:val="none"/>
        </w:rPr>
      </w:pPr>
      <w:r w:rsidRPr="00446D82">
        <w:rPr>
          <w:rFonts w:ascii="Times New Roman" w:eastAsia="Times New Roman" w:hAnsi="Times New Roman" w:cs="Times New Roman"/>
          <w:color w:val="333333"/>
          <w:kern w:val="0"/>
          <w:lang w:eastAsia="en-GB"/>
          <w14:ligatures w14:val="none"/>
        </w:rPr>
        <w:lastRenderedPageBreak/>
        <w:t>September 13, 2025 — Al-Shabaab militants assassinated a Somali militia officer in Afgooye, Lower Shabelle, Somalia.</w:t>
      </w:r>
    </w:p>
    <w:p w14:paraId="5C076CA3" w14:textId="77777777" w:rsidR="00446D82" w:rsidRPr="00446D82" w:rsidRDefault="00446D82" w:rsidP="00446D82">
      <w:pPr>
        <w:numPr>
          <w:ilvl w:val="0"/>
          <w:numId w:val="1"/>
        </w:numPr>
        <w:spacing w:after="120" w:line="390" w:lineRule="atLeast"/>
        <w:textAlignment w:val="baseline"/>
        <w:rPr>
          <w:rFonts w:ascii="Times New Roman" w:eastAsia="Times New Roman" w:hAnsi="Times New Roman" w:cs="Times New Roman"/>
          <w:color w:val="333333"/>
          <w:kern w:val="0"/>
          <w:lang w:eastAsia="en-GB"/>
          <w14:ligatures w14:val="none"/>
        </w:rPr>
      </w:pPr>
      <w:r w:rsidRPr="00446D82">
        <w:rPr>
          <w:rFonts w:ascii="Times New Roman" w:eastAsia="Times New Roman" w:hAnsi="Times New Roman" w:cs="Times New Roman"/>
          <w:color w:val="333333"/>
          <w:kern w:val="0"/>
          <w:lang w:eastAsia="en-GB"/>
          <w14:ligatures w14:val="none"/>
        </w:rPr>
        <w:t>September 13, 2025 — Al-Shabaab forces conducted a planned attack targeting Ethiopian forces in Diinsoor district, Bay region, Somalia. Casualties remain unconfirmed.</w:t>
      </w:r>
    </w:p>
    <w:p w14:paraId="23DF8F6B" w14:textId="77777777" w:rsidR="00446D82" w:rsidRPr="00446D82" w:rsidRDefault="00446D82" w:rsidP="00446D82">
      <w:pPr>
        <w:numPr>
          <w:ilvl w:val="0"/>
          <w:numId w:val="1"/>
        </w:numPr>
        <w:spacing w:after="120" w:line="390" w:lineRule="atLeast"/>
        <w:textAlignment w:val="baseline"/>
        <w:rPr>
          <w:rFonts w:ascii="Times New Roman" w:eastAsia="Times New Roman" w:hAnsi="Times New Roman" w:cs="Times New Roman"/>
          <w:color w:val="333333"/>
          <w:kern w:val="0"/>
          <w:lang w:eastAsia="en-GB"/>
          <w14:ligatures w14:val="none"/>
        </w:rPr>
      </w:pPr>
      <w:r w:rsidRPr="00446D82">
        <w:rPr>
          <w:rFonts w:ascii="Times New Roman" w:eastAsia="Times New Roman" w:hAnsi="Times New Roman" w:cs="Times New Roman"/>
          <w:color w:val="333333"/>
          <w:kern w:val="0"/>
          <w:lang w:eastAsia="en-GB"/>
          <w14:ligatures w14:val="none"/>
        </w:rPr>
        <w:t>September 13, 2025 — Al-Shabaab claimed responsibility for a direct gun battle with Somali National Army troops at a military camp in El-Hindi, Qansaxdheere district, Bay region, Somalia.</w:t>
      </w:r>
    </w:p>
    <w:p w14:paraId="528DCC6B" w14:textId="77777777" w:rsidR="00446D82" w:rsidRPr="00446D82" w:rsidRDefault="00446D82" w:rsidP="00446D82">
      <w:pPr>
        <w:numPr>
          <w:ilvl w:val="0"/>
          <w:numId w:val="1"/>
        </w:numPr>
        <w:spacing w:after="120" w:line="390" w:lineRule="atLeast"/>
        <w:textAlignment w:val="baseline"/>
        <w:rPr>
          <w:rFonts w:ascii="Times New Roman" w:eastAsia="Times New Roman" w:hAnsi="Times New Roman" w:cs="Times New Roman"/>
          <w:color w:val="333333"/>
          <w:kern w:val="0"/>
          <w:lang w:eastAsia="en-GB"/>
          <w14:ligatures w14:val="none"/>
        </w:rPr>
      </w:pPr>
      <w:r w:rsidRPr="00446D82">
        <w:rPr>
          <w:rFonts w:ascii="Times New Roman" w:eastAsia="Times New Roman" w:hAnsi="Times New Roman" w:cs="Times New Roman"/>
          <w:color w:val="333333"/>
          <w:kern w:val="0"/>
          <w:lang w:eastAsia="en-GB"/>
          <w14:ligatures w14:val="none"/>
        </w:rPr>
        <w:t>September 13, 2025 — Al-Shabaab forces operating near Kambooni, Lower Juba, engaged Somali government troops in heavy fighting, injuring two soldiers.</w:t>
      </w:r>
    </w:p>
    <w:p w14:paraId="24E808D4" w14:textId="77777777" w:rsidR="00446D82" w:rsidRPr="00446D82" w:rsidRDefault="00446D82" w:rsidP="00446D82">
      <w:pPr>
        <w:numPr>
          <w:ilvl w:val="0"/>
          <w:numId w:val="1"/>
        </w:numPr>
        <w:spacing w:after="120" w:line="390" w:lineRule="atLeast"/>
        <w:textAlignment w:val="baseline"/>
        <w:rPr>
          <w:rFonts w:ascii="Times New Roman" w:eastAsia="Times New Roman" w:hAnsi="Times New Roman" w:cs="Times New Roman"/>
          <w:color w:val="333333"/>
          <w:kern w:val="0"/>
          <w:lang w:eastAsia="en-GB"/>
          <w14:ligatures w14:val="none"/>
        </w:rPr>
      </w:pPr>
      <w:r w:rsidRPr="00446D82">
        <w:rPr>
          <w:rFonts w:ascii="Times New Roman" w:eastAsia="Times New Roman" w:hAnsi="Times New Roman" w:cs="Times New Roman"/>
          <w:color w:val="333333"/>
          <w:kern w:val="0"/>
          <w:lang w:eastAsia="en-GB"/>
          <w14:ligatures w14:val="none"/>
        </w:rPr>
        <w:t>September 12, 2025 — Al-Shabaab militants briefly captured Ceeldheer town, Galguduud region, seizing a cache of weapons and military vehicles.</w:t>
      </w:r>
    </w:p>
    <w:p w14:paraId="74A76C54" w14:textId="77777777" w:rsidR="00446D82" w:rsidRPr="00446D82" w:rsidRDefault="00446D82" w:rsidP="00446D82">
      <w:pPr>
        <w:numPr>
          <w:ilvl w:val="0"/>
          <w:numId w:val="1"/>
        </w:numPr>
        <w:spacing w:after="120" w:line="390" w:lineRule="atLeast"/>
        <w:textAlignment w:val="baseline"/>
        <w:rPr>
          <w:rFonts w:ascii="Times New Roman" w:eastAsia="Times New Roman" w:hAnsi="Times New Roman" w:cs="Times New Roman"/>
          <w:color w:val="333333"/>
          <w:kern w:val="0"/>
          <w:lang w:eastAsia="en-GB"/>
          <w14:ligatures w14:val="none"/>
        </w:rPr>
      </w:pPr>
      <w:r w:rsidRPr="00446D82">
        <w:rPr>
          <w:rFonts w:ascii="Times New Roman" w:eastAsia="Times New Roman" w:hAnsi="Times New Roman" w:cs="Times New Roman"/>
          <w:color w:val="333333"/>
          <w:kern w:val="0"/>
          <w:lang w:eastAsia="en-GB"/>
          <w14:ligatures w14:val="none"/>
        </w:rPr>
        <w:t>September 11, 2025 — Al-Shabaab combatants conducted a planned operation near Idow Dhigaal, on the outskirts of Baidoa, killing a Somali government soldier and looting his AK-47 rifle.</w:t>
      </w:r>
    </w:p>
    <w:p w14:paraId="55F3BF03" w14:textId="77777777" w:rsidR="00446D82" w:rsidRPr="00446D82" w:rsidRDefault="00446D82" w:rsidP="00446D82">
      <w:pPr>
        <w:numPr>
          <w:ilvl w:val="0"/>
          <w:numId w:val="1"/>
        </w:numPr>
        <w:spacing w:after="120" w:line="390" w:lineRule="atLeast"/>
        <w:textAlignment w:val="baseline"/>
        <w:rPr>
          <w:rFonts w:ascii="Times New Roman" w:eastAsia="Times New Roman" w:hAnsi="Times New Roman" w:cs="Times New Roman"/>
          <w:color w:val="333333"/>
          <w:kern w:val="0"/>
          <w:lang w:eastAsia="en-GB"/>
          <w14:ligatures w14:val="none"/>
        </w:rPr>
      </w:pPr>
      <w:r w:rsidRPr="00446D82">
        <w:rPr>
          <w:rFonts w:ascii="Times New Roman" w:eastAsia="Times New Roman" w:hAnsi="Times New Roman" w:cs="Times New Roman"/>
          <w:color w:val="333333"/>
          <w:kern w:val="0"/>
          <w:lang w:eastAsia="en-GB"/>
          <w14:ligatures w14:val="none"/>
        </w:rPr>
        <w:t>September 10, 2025 — Al-Shabaab militants assassinated a government militiaman in Ailsha area of Mogadishu, Somalia.</w:t>
      </w:r>
    </w:p>
    <w:p w14:paraId="02F3B088" w14:textId="77777777" w:rsidR="00446D82" w:rsidRPr="00446D82" w:rsidRDefault="00446D82" w:rsidP="00446D82">
      <w:pPr>
        <w:numPr>
          <w:ilvl w:val="0"/>
          <w:numId w:val="1"/>
        </w:numPr>
        <w:spacing w:after="120" w:line="390" w:lineRule="atLeast"/>
        <w:textAlignment w:val="baseline"/>
        <w:rPr>
          <w:rFonts w:ascii="Times New Roman" w:eastAsia="Times New Roman" w:hAnsi="Times New Roman" w:cs="Times New Roman"/>
          <w:color w:val="333333"/>
          <w:kern w:val="0"/>
          <w:lang w:eastAsia="en-GB"/>
          <w14:ligatures w14:val="none"/>
        </w:rPr>
      </w:pPr>
      <w:r w:rsidRPr="00446D82">
        <w:rPr>
          <w:rFonts w:ascii="Times New Roman" w:eastAsia="Times New Roman" w:hAnsi="Times New Roman" w:cs="Times New Roman"/>
          <w:color w:val="333333"/>
          <w:kern w:val="0"/>
          <w:lang w:eastAsia="en-GB"/>
          <w14:ligatures w14:val="none"/>
        </w:rPr>
        <w:t>September 10, 2025 — A special operation by Al-Shabaab near Elasha-Biyaha, on the outskirts of Mogadishu, resulted in the killing of a Somali government soldier.</w:t>
      </w:r>
    </w:p>
    <w:p w14:paraId="59C80E19" w14:textId="77777777" w:rsidR="00446D82" w:rsidRPr="00446D82" w:rsidRDefault="00446D82" w:rsidP="00446D82">
      <w:pPr>
        <w:numPr>
          <w:ilvl w:val="0"/>
          <w:numId w:val="1"/>
        </w:numPr>
        <w:spacing w:after="120" w:line="390" w:lineRule="atLeast"/>
        <w:textAlignment w:val="baseline"/>
        <w:rPr>
          <w:rFonts w:ascii="Times New Roman" w:eastAsia="Times New Roman" w:hAnsi="Times New Roman" w:cs="Times New Roman"/>
          <w:color w:val="333333"/>
          <w:kern w:val="0"/>
          <w:lang w:eastAsia="en-GB"/>
          <w14:ligatures w14:val="none"/>
        </w:rPr>
      </w:pPr>
      <w:r w:rsidRPr="00446D82">
        <w:rPr>
          <w:rFonts w:ascii="Times New Roman" w:eastAsia="Times New Roman" w:hAnsi="Times New Roman" w:cs="Times New Roman"/>
          <w:color w:val="333333"/>
          <w:kern w:val="0"/>
          <w:lang w:eastAsia="en-GB"/>
          <w14:ligatures w14:val="none"/>
        </w:rPr>
        <w:t>September 9, 2025 — Al-Shabaab targeted a convoy of U.S.-trained Danab SNA troops with an explosion near Barire while en route from Baledogle. One soldier was killed, and two others were injured.</w:t>
      </w:r>
    </w:p>
    <w:p w14:paraId="6AD1B3DE" w14:textId="77777777" w:rsidR="00446D82" w:rsidRPr="00446D82" w:rsidRDefault="00446D82" w:rsidP="00446D82">
      <w:pPr>
        <w:numPr>
          <w:ilvl w:val="0"/>
          <w:numId w:val="1"/>
        </w:numPr>
        <w:spacing w:after="120" w:line="390" w:lineRule="atLeast"/>
        <w:textAlignment w:val="baseline"/>
        <w:rPr>
          <w:rFonts w:ascii="Times New Roman" w:eastAsia="Times New Roman" w:hAnsi="Times New Roman" w:cs="Times New Roman"/>
          <w:color w:val="333333"/>
          <w:kern w:val="0"/>
          <w:lang w:eastAsia="en-GB"/>
          <w14:ligatures w14:val="none"/>
        </w:rPr>
      </w:pPr>
      <w:r w:rsidRPr="00446D82">
        <w:rPr>
          <w:rFonts w:ascii="Times New Roman" w:eastAsia="Times New Roman" w:hAnsi="Times New Roman" w:cs="Times New Roman"/>
          <w:color w:val="333333"/>
          <w:kern w:val="0"/>
          <w:lang w:eastAsia="en-GB"/>
          <w14:ligatures w14:val="none"/>
        </w:rPr>
        <w:t>September 8, 2025 — Al-Shabaab militants detonated two improvised explosive devices (IEDs) targeting Somali forces in Afgooye and Qoryoley, Lower Shabelle, Somalia.</w:t>
      </w:r>
    </w:p>
    <w:p w14:paraId="09EE33E1" w14:textId="77777777" w:rsidR="00446D82" w:rsidRPr="00446D82" w:rsidRDefault="00446D82" w:rsidP="00446D82">
      <w:pPr>
        <w:numPr>
          <w:ilvl w:val="0"/>
          <w:numId w:val="1"/>
        </w:numPr>
        <w:spacing w:after="120" w:line="390" w:lineRule="atLeast"/>
        <w:textAlignment w:val="baseline"/>
        <w:rPr>
          <w:rFonts w:ascii="Times New Roman" w:eastAsia="Times New Roman" w:hAnsi="Times New Roman" w:cs="Times New Roman"/>
          <w:color w:val="333333"/>
          <w:kern w:val="0"/>
          <w:lang w:eastAsia="en-GB"/>
          <w14:ligatures w14:val="none"/>
        </w:rPr>
      </w:pPr>
      <w:r w:rsidRPr="00446D82">
        <w:rPr>
          <w:rFonts w:ascii="Times New Roman" w:eastAsia="Times New Roman" w:hAnsi="Times New Roman" w:cs="Times New Roman"/>
          <w:color w:val="333333"/>
          <w:kern w:val="0"/>
          <w:lang w:eastAsia="en-GB"/>
          <w14:ligatures w14:val="none"/>
        </w:rPr>
        <w:t>September 8, 2025 — Al-Shabaab militants detonated an improvised explosive device (IED) targeting Somali special forces in Barire, near Afgooye, Lower Shabelle, killing three soldiers and injuring two others.</w:t>
      </w:r>
    </w:p>
    <w:p w14:paraId="1248E554" w14:textId="77777777" w:rsidR="00446D82" w:rsidRPr="00446D82" w:rsidRDefault="00446D82" w:rsidP="00446D82">
      <w:pPr>
        <w:numPr>
          <w:ilvl w:val="0"/>
          <w:numId w:val="1"/>
        </w:numPr>
        <w:spacing w:after="120" w:line="390" w:lineRule="atLeast"/>
        <w:textAlignment w:val="baseline"/>
        <w:rPr>
          <w:rFonts w:ascii="Times New Roman" w:eastAsia="Times New Roman" w:hAnsi="Times New Roman" w:cs="Times New Roman"/>
          <w:color w:val="333333"/>
          <w:kern w:val="0"/>
          <w:lang w:eastAsia="en-GB"/>
          <w14:ligatures w14:val="none"/>
        </w:rPr>
      </w:pPr>
      <w:r w:rsidRPr="00446D82">
        <w:rPr>
          <w:rFonts w:ascii="Times New Roman" w:eastAsia="Times New Roman" w:hAnsi="Times New Roman" w:cs="Times New Roman"/>
          <w:color w:val="333333"/>
          <w:kern w:val="0"/>
          <w:lang w:eastAsia="en-GB"/>
          <w14:ligatures w14:val="none"/>
        </w:rPr>
        <w:t>September 8, 2025 — Al-Shabaab militants detonated an improvised explosive device (IED) targeting a Somali militia checkpoint in Yaqshid district, Mogadishu, injuring four soldiers.</w:t>
      </w:r>
    </w:p>
    <w:p w14:paraId="11928FE6" w14:textId="77777777" w:rsidR="00446D82" w:rsidRPr="00446D82" w:rsidRDefault="00446D82" w:rsidP="00446D82">
      <w:pPr>
        <w:numPr>
          <w:ilvl w:val="0"/>
          <w:numId w:val="1"/>
        </w:numPr>
        <w:spacing w:after="120" w:line="390" w:lineRule="atLeast"/>
        <w:textAlignment w:val="baseline"/>
        <w:rPr>
          <w:rFonts w:ascii="Times New Roman" w:eastAsia="Times New Roman" w:hAnsi="Times New Roman" w:cs="Times New Roman"/>
          <w:color w:val="333333"/>
          <w:kern w:val="0"/>
          <w:lang w:eastAsia="en-GB"/>
          <w14:ligatures w14:val="none"/>
        </w:rPr>
      </w:pPr>
      <w:r w:rsidRPr="00446D82">
        <w:rPr>
          <w:rFonts w:ascii="Times New Roman" w:eastAsia="Times New Roman" w:hAnsi="Times New Roman" w:cs="Times New Roman"/>
          <w:color w:val="333333"/>
          <w:kern w:val="0"/>
          <w:lang w:eastAsia="en-GB"/>
          <w14:ligatures w14:val="none"/>
        </w:rPr>
        <w:lastRenderedPageBreak/>
        <w:t>September 7, 2025 — Al-Shabaab militants operating in Lower Shabelle carried out an explosive attack on an SNA post in Afgooye, killing three soldiers and wounding two others.</w:t>
      </w:r>
    </w:p>
    <w:p w14:paraId="3EA72FDD" w14:textId="77777777" w:rsidR="00446D82" w:rsidRPr="00446D82" w:rsidRDefault="00446D82" w:rsidP="00446D82">
      <w:pPr>
        <w:numPr>
          <w:ilvl w:val="0"/>
          <w:numId w:val="1"/>
        </w:numPr>
        <w:spacing w:after="120" w:line="390" w:lineRule="atLeast"/>
        <w:textAlignment w:val="baseline"/>
        <w:rPr>
          <w:rFonts w:ascii="Times New Roman" w:eastAsia="Times New Roman" w:hAnsi="Times New Roman" w:cs="Times New Roman"/>
          <w:color w:val="333333"/>
          <w:kern w:val="0"/>
          <w:lang w:eastAsia="en-GB"/>
          <w14:ligatures w14:val="none"/>
        </w:rPr>
      </w:pPr>
      <w:r w:rsidRPr="00446D82">
        <w:rPr>
          <w:rFonts w:ascii="Times New Roman" w:eastAsia="Times New Roman" w:hAnsi="Times New Roman" w:cs="Times New Roman"/>
          <w:color w:val="333333"/>
          <w:kern w:val="0"/>
          <w:lang w:eastAsia="en-GB"/>
          <w14:ligatures w14:val="none"/>
        </w:rPr>
        <w:t>September 6, 2025 — Al-Shabaab militants raided a Somali military checkpoint on the outskirts of Bardera, Gedo, Somalia.</w:t>
      </w:r>
    </w:p>
    <w:p w14:paraId="2EE40BCD" w14:textId="77777777" w:rsidR="00446D82" w:rsidRPr="00446D82" w:rsidRDefault="00446D82" w:rsidP="00446D82">
      <w:pPr>
        <w:numPr>
          <w:ilvl w:val="0"/>
          <w:numId w:val="1"/>
        </w:numPr>
        <w:spacing w:after="120" w:line="390" w:lineRule="atLeast"/>
        <w:textAlignment w:val="baseline"/>
        <w:rPr>
          <w:rFonts w:ascii="Times New Roman" w:eastAsia="Times New Roman" w:hAnsi="Times New Roman" w:cs="Times New Roman"/>
          <w:color w:val="333333"/>
          <w:kern w:val="0"/>
          <w:lang w:eastAsia="en-GB"/>
          <w14:ligatures w14:val="none"/>
        </w:rPr>
      </w:pPr>
      <w:r w:rsidRPr="00446D82">
        <w:rPr>
          <w:rFonts w:ascii="Times New Roman" w:eastAsia="Times New Roman" w:hAnsi="Times New Roman" w:cs="Times New Roman"/>
          <w:color w:val="333333"/>
          <w:kern w:val="0"/>
          <w:lang w:eastAsia="en-GB"/>
          <w14:ligatures w14:val="none"/>
        </w:rPr>
        <w:t>September 6, 2025 — Al-Shabaab militants launched an armed assault on Somali military barracks in Afgooye, Lower Shabelle, Somalia.</w:t>
      </w:r>
    </w:p>
    <w:p w14:paraId="7DA57B21" w14:textId="77777777" w:rsidR="00446D82" w:rsidRPr="00446D82" w:rsidRDefault="00446D82" w:rsidP="00446D82">
      <w:pPr>
        <w:numPr>
          <w:ilvl w:val="0"/>
          <w:numId w:val="1"/>
        </w:numPr>
        <w:spacing w:after="120" w:line="390" w:lineRule="atLeast"/>
        <w:textAlignment w:val="baseline"/>
        <w:rPr>
          <w:rFonts w:ascii="Times New Roman" w:eastAsia="Times New Roman" w:hAnsi="Times New Roman" w:cs="Times New Roman"/>
          <w:color w:val="333333"/>
          <w:kern w:val="0"/>
          <w:lang w:eastAsia="en-GB"/>
          <w14:ligatures w14:val="none"/>
        </w:rPr>
      </w:pPr>
      <w:r w:rsidRPr="00446D82">
        <w:rPr>
          <w:rFonts w:ascii="Times New Roman" w:eastAsia="Times New Roman" w:hAnsi="Times New Roman" w:cs="Times New Roman"/>
          <w:color w:val="333333"/>
          <w:kern w:val="0"/>
          <w:lang w:eastAsia="en-GB"/>
          <w14:ligatures w14:val="none"/>
        </w:rPr>
        <w:t>September 6, 2025 — Al-Shabaab militants raided a Somali military checkpoint near Hagar Dir area, Garissa County, Kenya.</w:t>
      </w:r>
    </w:p>
    <w:p w14:paraId="5071A204" w14:textId="77777777" w:rsidR="00446D82" w:rsidRPr="00446D82" w:rsidRDefault="00446D82" w:rsidP="00446D82">
      <w:pPr>
        <w:numPr>
          <w:ilvl w:val="0"/>
          <w:numId w:val="1"/>
        </w:numPr>
        <w:spacing w:after="120" w:line="390" w:lineRule="atLeast"/>
        <w:textAlignment w:val="baseline"/>
        <w:rPr>
          <w:rFonts w:ascii="Times New Roman" w:eastAsia="Times New Roman" w:hAnsi="Times New Roman" w:cs="Times New Roman"/>
          <w:color w:val="333333"/>
          <w:kern w:val="0"/>
          <w:lang w:eastAsia="en-GB"/>
          <w14:ligatures w14:val="none"/>
        </w:rPr>
      </w:pPr>
      <w:r w:rsidRPr="00446D82">
        <w:rPr>
          <w:rFonts w:ascii="Times New Roman" w:eastAsia="Times New Roman" w:hAnsi="Times New Roman" w:cs="Times New Roman"/>
          <w:color w:val="333333"/>
          <w:kern w:val="0"/>
          <w:lang w:eastAsia="en-GB"/>
          <w14:ligatures w14:val="none"/>
        </w:rPr>
        <w:t>September 5, 2025 — Al-Shabaab claimed responsibility for an attack targeting U.S. military personnel stationed at Kismayo Airport, Lower Juba, Somalia, stating it was retaliation for the Gaza war.</w:t>
      </w:r>
    </w:p>
    <w:p w14:paraId="3261450D" w14:textId="77777777" w:rsidR="00446D82" w:rsidRPr="00446D82" w:rsidRDefault="00446D82" w:rsidP="00446D82">
      <w:pPr>
        <w:numPr>
          <w:ilvl w:val="0"/>
          <w:numId w:val="1"/>
        </w:numPr>
        <w:spacing w:after="120" w:line="390" w:lineRule="atLeast"/>
        <w:textAlignment w:val="baseline"/>
        <w:rPr>
          <w:rFonts w:ascii="Times New Roman" w:eastAsia="Times New Roman" w:hAnsi="Times New Roman" w:cs="Times New Roman"/>
          <w:color w:val="333333"/>
          <w:kern w:val="0"/>
          <w:lang w:eastAsia="en-GB"/>
          <w14:ligatures w14:val="none"/>
        </w:rPr>
      </w:pPr>
      <w:r w:rsidRPr="00446D82">
        <w:rPr>
          <w:rFonts w:ascii="Times New Roman" w:eastAsia="Times New Roman" w:hAnsi="Times New Roman" w:cs="Times New Roman"/>
          <w:color w:val="333333"/>
          <w:kern w:val="0"/>
          <w:lang w:eastAsia="en-GB"/>
          <w14:ligatures w14:val="none"/>
        </w:rPr>
        <w:t>September 5, 2025 — Al-Shabaab conducted an explosive operation in Baidoa, Bay region, targeting Somali National Army troops, causing casualties.</w:t>
      </w:r>
    </w:p>
    <w:p w14:paraId="58A2D625" w14:textId="77777777" w:rsidR="00446D82" w:rsidRPr="00446D82" w:rsidRDefault="00446D82" w:rsidP="00446D82">
      <w:pPr>
        <w:numPr>
          <w:ilvl w:val="0"/>
          <w:numId w:val="1"/>
        </w:numPr>
        <w:spacing w:after="120" w:line="390" w:lineRule="atLeast"/>
        <w:textAlignment w:val="baseline"/>
        <w:rPr>
          <w:rFonts w:ascii="Times New Roman" w:eastAsia="Times New Roman" w:hAnsi="Times New Roman" w:cs="Times New Roman"/>
          <w:color w:val="333333"/>
          <w:kern w:val="0"/>
          <w:lang w:eastAsia="en-GB"/>
          <w14:ligatures w14:val="none"/>
        </w:rPr>
      </w:pPr>
      <w:r w:rsidRPr="00446D82">
        <w:rPr>
          <w:rFonts w:ascii="Times New Roman" w:eastAsia="Times New Roman" w:hAnsi="Times New Roman" w:cs="Times New Roman"/>
          <w:color w:val="333333"/>
          <w:kern w:val="0"/>
          <w:lang w:eastAsia="en-GB"/>
          <w14:ligatures w14:val="none"/>
        </w:rPr>
        <w:t>September 3, 2025 — An explosion in Barawe, Lower Shabelle, destroyed a government official’s vehicle, injuring the officer as he prepared to start his workday.</w:t>
      </w:r>
    </w:p>
    <w:p w14:paraId="79FE1BC9" w14:textId="77777777" w:rsidR="00446D82" w:rsidRPr="00446D82" w:rsidRDefault="00446D82" w:rsidP="00446D82">
      <w:pPr>
        <w:numPr>
          <w:ilvl w:val="0"/>
          <w:numId w:val="1"/>
        </w:numPr>
        <w:spacing w:after="120" w:line="390" w:lineRule="atLeast"/>
        <w:textAlignment w:val="baseline"/>
        <w:rPr>
          <w:rFonts w:ascii="Times New Roman" w:eastAsia="Times New Roman" w:hAnsi="Times New Roman" w:cs="Times New Roman"/>
          <w:color w:val="333333"/>
          <w:kern w:val="0"/>
          <w:lang w:eastAsia="en-GB"/>
          <w14:ligatures w14:val="none"/>
        </w:rPr>
      </w:pPr>
      <w:r w:rsidRPr="00446D82">
        <w:rPr>
          <w:rFonts w:ascii="Times New Roman" w:eastAsia="Times New Roman" w:hAnsi="Times New Roman" w:cs="Times New Roman"/>
          <w:color w:val="333333"/>
          <w:kern w:val="0"/>
          <w:lang w:eastAsia="en-GB"/>
          <w14:ligatures w14:val="none"/>
        </w:rPr>
        <w:t>September 2, 2025 — Al-Shabaab militants killed an Ethiopian soldier and seized his sniper rifle in the suburbs of Luuq, Gedo, Somalia.</w:t>
      </w:r>
    </w:p>
    <w:p w14:paraId="247CDFC3" w14:textId="77777777" w:rsidR="00446D82" w:rsidRPr="00446D82" w:rsidRDefault="00446D82" w:rsidP="00446D82">
      <w:pPr>
        <w:numPr>
          <w:ilvl w:val="0"/>
          <w:numId w:val="1"/>
        </w:numPr>
        <w:spacing w:after="120" w:line="390" w:lineRule="atLeast"/>
        <w:textAlignment w:val="baseline"/>
        <w:rPr>
          <w:rFonts w:ascii="Times New Roman" w:eastAsia="Times New Roman" w:hAnsi="Times New Roman" w:cs="Times New Roman"/>
          <w:color w:val="333333"/>
          <w:kern w:val="0"/>
          <w:lang w:eastAsia="en-GB"/>
          <w14:ligatures w14:val="none"/>
        </w:rPr>
      </w:pPr>
      <w:r w:rsidRPr="00446D82">
        <w:rPr>
          <w:rFonts w:ascii="Times New Roman" w:eastAsia="Times New Roman" w:hAnsi="Times New Roman" w:cs="Times New Roman"/>
          <w:color w:val="333333"/>
          <w:kern w:val="0"/>
          <w:lang w:eastAsia="en-GB"/>
          <w14:ligatures w14:val="none"/>
        </w:rPr>
        <w:t>September 2, 2025 — Al-Shabaab militants detonated two improvised explosive devices (IEDs) targeting Somali forces in Merca, Lower Shabelle, Somalia.</w:t>
      </w:r>
    </w:p>
    <w:p w14:paraId="65A10B56" w14:textId="77777777" w:rsidR="00446D82" w:rsidRPr="00446D82" w:rsidRDefault="00446D82" w:rsidP="00446D82">
      <w:pPr>
        <w:numPr>
          <w:ilvl w:val="0"/>
          <w:numId w:val="1"/>
        </w:numPr>
        <w:spacing w:after="120" w:line="390" w:lineRule="atLeast"/>
        <w:textAlignment w:val="baseline"/>
        <w:rPr>
          <w:rFonts w:ascii="Times New Roman" w:eastAsia="Times New Roman" w:hAnsi="Times New Roman" w:cs="Times New Roman"/>
          <w:color w:val="333333"/>
          <w:kern w:val="0"/>
          <w:lang w:eastAsia="en-GB"/>
          <w14:ligatures w14:val="none"/>
        </w:rPr>
      </w:pPr>
      <w:r w:rsidRPr="00446D82">
        <w:rPr>
          <w:rFonts w:ascii="Times New Roman" w:eastAsia="Times New Roman" w:hAnsi="Times New Roman" w:cs="Times New Roman"/>
          <w:color w:val="333333"/>
          <w:kern w:val="0"/>
          <w:lang w:eastAsia="en-GB"/>
          <w14:ligatures w14:val="none"/>
        </w:rPr>
        <w:t>September 1, 2025 — Al-Shabaab militants detonated two improvised explosive devices (IEDs) targeting Somali security forces in Baidoa, Bay, Somalia.</w:t>
      </w:r>
    </w:p>
    <w:p w14:paraId="6E3CD7BA" w14:textId="77777777" w:rsidR="00446D82" w:rsidRPr="00446D82" w:rsidRDefault="00446D82" w:rsidP="00446D82">
      <w:pPr>
        <w:numPr>
          <w:ilvl w:val="0"/>
          <w:numId w:val="1"/>
        </w:numPr>
        <w:spacing w:after="120" w:line="390" w:lineRule="atLeast"/>
        <w:textAlignment w:val="baseline"/>
        <w:rPr>
          <w:rFonts w:ascii="Times New Roman" w:eastAsia="Times New Roman" w:hAnsi="Times New Roman" w:cs="Times New Roman"/>
          <w:color w:val="333333"/>
          <w:kern w:val="0"/>
          <w:lang w:eastAsia="en-GB"/>
          <w14:ligatures w14:val="none"/>
        </w:rPr>
      </w:pPr>
      <w:r w:rsidRPr="00446D82">
        <w:rPr>
          <w:rFonts w:ascii="Times New Roman" w:eastAsia="Times New Roman" w:hAnsi="Times New Roman" w:cs="Times New Roman"/>
          <w:color w:val="333333"/>
          <w:kern w:val="0"/>
          <w:lang w:eastAsia="en-GB"/>
          <w14:ligatures w14:val="none"/>
        </w:rPr>
        <w:t>September 1, 2025 — Al-Shabaab carried out an explosion in Danow, Lower Shabelle, targeting Somali government troops and inflicting casualties.</w:t>
      </w:r>
    </w:p>
    <w:p w14:paraId="2F2CF395" w14:textId="1D4A1715" w:rsidR="00446D82" w:rsidRPr="00446D82" w:rsidRDefault="00446D82" w:rsidP="00446D82">
      <w:pPr>
        <w:numPr>
          <w:ilvl w:val="0"/>
          <w:numId w:val="1"/>
        </w:numPr>
        <w:spacing w:after="120" w:line="390" w:lineRule="atLeast"/>
        <w:textAlignment w:val="baseline"/>
        <w:rPr>
          <w:rFonts w:ascii="Times New Roman" w:eastAsia="Times New Roman" w:hAnsi="Times New Roman" w:cs="Times New Roman"/>
          <w:color w:val="333333"/>
          <w:kern w:val="0"/>
          <w:lang w:eastAsia="en-GB"/>
          <w14:ligatures w14:val="none"/>
        </w:rPr>
      </w:pPr>
      <w:r w:rsidRPr="00446D82">
        <w:rPr>
          <w:rFonts w:ascii="Times New Roman" w:eastAsia="Times New Roman" w:hAnsi="Times New Roman" w:cs="Times New Roman"/>
          <w:color w:val="333333"/>
          <w:kern w:val="0"/>
          <w:lang w:eastAsia="en-GB"/>
          <w14:ligatures w14:val="none"/>
        </w:rPr>
        <w:t xml:space="preserve">September 1, 2025 — Al-Shabaab carried out an explosion in Baidoa, Bay region, targeting the residence of departmental governor Abdirahman Weerish. Casualties remain unconfirmed.  </w:t>
      </w:r>
    </w:p>
    <w:p w14:paraId="6A895C17" w14:textId="77777777" w:rsidR="00446D82" w:rsidRPr="00446D82" w:rsidRDefault="00446D82" w:rsidP="00446D82">
      <w:pPr>
        <w:spacing w:line="408" w:lineRule="atLeast"/>
        <w:textAlignment w:val="baseline"/>
        <w:rPr>
          <w:rFonts w:ascii="Times New Roman" w:eastAsia="Times New Roman" w:hAnsi="Times New Roman" w:cs="Times New Roman"/>
          <w:color w:val="333333"/>
          <w:kern w:val="0"/>
          <w:lang w:eastAsia="en-GB"/>
          <w14:ligatures w14:val="none"/>
        </w:rPr>
      </w:pPr>
      <w:r w:rsidRPr="00446D82">
        <w:rPr>
          <w:rFonts w:ascii="Times New Roman" w:eastAsia="Times New Roman" w:hAnsi="Times New Roman" w:cs="Times New Roman"/>
          <w:b/>
          <w:bCs/>
          <w:color w:val="333333"/>
          <w:kern w:val="0"/>
          <w:bdr w:val="none" w:sz="0" w:space="0" w:color="auto" w:frame="1"/>
          <w:lang w:eastAsia="en-GB"/>
          <w14:ligatures w14:val="none"/>
        </w:rPr>
        <w:t>Analysis, Observation &amp; Insights</w:t>
      </w:r>
    </w:p>
    <w:p w14:paraId="329ECAB4" w14:textId="77777777" w:rsidR="00446D82" w:rsidRPr="00446D82" w:rsidRDefault="00446D82" w:rsidP="00446D82">
      <w:pPr>
        <w:spacing w:line="408" w:lineRule="atLeast"/>
        <w:textAlignment w:val="baseline"/>
        <w:rPr>
          <w:rFonts w:ascii="Times New Roman" w:eastAsia="Times New Roman" w:hAnsi="Times New Roman" w:cs="Times New Roman"/>
          <w:color w:val="333333"/>
          <w:kern w:val="0"/>
          <w:lang w:eastAsia="en-GB"/>
          <w14:ligatures w14:val="none"/>
        </w:rPr>
      </w:pPr>
      <w:r w:rsidRPr="00446D82">
        <w:rPr>
          <w:rFonts w:ascii="Times New Roman" w:eastAsia="Times New Roman" w:hAnsi="Times New Roman" w:cs="Times New Roman"/>
          <w:color w:val="333333"/>
          <w:kern w:val="0"/>
          <w:lang w:eastAsia="en-GB"/>
          <w14:ligatures w14:val="none"/>
        </w:rPr>
        <w:t>Al-Shabaab’s continued campaign of violence across Somalia and Kenya during September 2025 highlights a concerning surge in militant activity, particularly within Somalia, where the group maintains its operational headquarters in </w:t>
      </w:r>
      <w:r w:rsidRPr="00446D82">
        <w:rPr>
          <w:rFonts w:ascii="Times New Roman" w:eastAsia="Times New Roman" w:hAnsi="Times New Roman" w:cs="Times New Roman"/>
          <w:b/>
          <w:bCs/>
          <w:color w:val="333333"/>
          <w:kern w:val="0"/>
          <w:bdr w:val="none" w:sz="0" w:space="0" w:color="auto" w:frame="1"/>
          <w:lang w:eastAsia="en-GB"/>
          <w14:ligatures w14:val="none"/>
        </w:rPr>
        <w:t>Jilib, Middle Jubba</w:t>
      </w:r>
      <w:r w:rsidRPr="00446D82">
        <w:rPr>
          <w:rFonts w:ascii="Times New Roman" w:eastAsia="Times New Roman" w:hAnsi="Times New Roman" w:cs="Times New Roman"/>
          <w:color w:val="333333"/>
          <w:kern w:val="0"/>
          <w:lang w:eastAsia="en-GB"/>
          <w14:ligatures w14:val="none"/>
        </w:rPr>
        <w:t xml:space="preserve">. The organization’s </w:t>
      </w:r>
      <w:r w:rsidRPr="00446D82">
        <w:rPr>
          <w:rFonts w:ascii="Times New Roman" w:eastAsia="Times New Roman" w:hAnsi="Times New Roman" w:cs="Times New Roman"/>
          <w:color w:val="333333"/>
          <w:kern w:val="0"/>
          <w:lang w:eastAsia="en-GB"/>
          <w14:ligatures w14:val="none"/>
        </w:rPr>
        <w:lastRenderedPageBreak/>
        <w:t>persistent capability to launch near-daily attacks underscores its entrenched command structure, deep-rooted recruitment networks, and operational sophistication. Despite intensified counterterrorism efforts by the Somali National Army (SNA), the African Union Support and Stabilization Mission in Somalia (AUSSOM) and allied partners, the group managed to sustain a high tempo of operations, demonstrating strategic resilience and adaptability under pressure. The surge in Somalia’s southern and central regions signals Al-Shabaab’s attempt to reclaim influence over territories previously contested by government forces, thereby destabilizing ongoing stabilization and reconstruction efforts.</w:t>
      </w:r>
    </w:p>
    <w:p w14:paraId="10D327E5" w14:textId="77777777" w:rsidR="00446D82" w:rsidRPr="00446D82" w:rsidRDefault="00446D82" w:rsidP="00446D82">
      <w:pPr>
        <w:spacing w:line="408" w:lineRule="atLeast"/>
        <w:textAlignment w:val="baseline"/>
        <w:rPr>
          <w:rFonts w:ascii="Times New Roman" w:eastAsia="Times New Roman" w:hAnsi="Times New Roman" w:cs="Times New Roman"/>
          <w:color w:val="333333"/>
          <w:kern w:val="0"/>
          <w:lang w:eastAsia="en-GB"/>
          <w14:ligatures w14:val="none"/>
        </w:rPr>
      </w:pPr>
      <w:r w:rsidRPr="00446D82">
        <w:rPr>
          <w:rFonts w:ascii="Times New Roman" w:eastAsia="Times New Roman" w:hAnsi="Times New Roman" w:cs="Times New Roman"/>
          <w:color w:val="333333"/>
          <w:kern w:val="0"/>
          <w:lang w:eastAsia="en-GB"/>
          <w14:ligatures w14:val="none"/>
        </w:rPr>
        <w:t>The </w:t>
      </w:r>
      <w:r w:rsidRPr="00446D82">
        <w:rPr>
          <w:rFonts w:ascii="Times New Roman" w:eastAsia="Times New Roman" w:hAnsi="Times New Roman" w:cs="Times New Roman"/>
          <w:b/>
          <w:bCs/>
          <w:color w:val="333333"/>
          <w:kern w:val="0"/>
          <w:bdr w:val="none" w:sz="0" w:space="0" w:color="auto" w:frame="1"/>
          <w:lang w:eastAsia="en-GB"/>
          <w14:ligatures w14:val="none"/>
        </w:rPr>
        <w:t>key targets</w:t>
      </w:r>
      <w:r w:rsidRPr="00446D82">
        <w:rPr>
          <w:rFonts w:ascii="Times New Roman" w:eastAsia="Times New Roman" w:hAnsi="Times New Roman" w:cs="Times New Roman"/>
          <w:color w:val="333333"/>
          <w:kern w:val="0"/>
          <w:lang w:eastAsia="en-GB"/>
          <w14:ligatures w14:val="none"/>
        </w:rPr>
        <w:t> of Al-Shabaab’s operations throughout September were government security installations, Forward Operating Bases (FOBs), and Somali National Army units. These assaults often involved </w:t>
      </w:r>
      <w:r w:rsidRPr="00446D82">
        <w:rPr>
          <w:rFonts w:ascii="Times New Roman" w:eastAsia="Times New Roman" w:hAnsi="Times New Roman" w:cs="Times New Roman"/>
          <w:b/>
          <w:bCs/>
          <w:color w:val="333333"/>
          <w:kern w:val="0"/>
          <w:bdr w:val="none" w:sz="0" w:space="0" w:color="auto" w:frame="1"/>
          <w:lang w:eastAsia="en-GB"/>
          <w14:ligatures w14:val="none"/>
        </w:rPr>
        <w:t>improvised explosive devices (IEDs)</w:t>
      </w:r>
      <w:r w:rsidRPr="00446D82">
        <w:rPr>
          <w:rFonts w:ascii="Times New Roman" w:eastAsia="Times New Roman" w:hAnsi="Times New Roman" w:cs="Times New Roman"/>
          <w:color w:val="333333"/>
          <w:kern w:val="0"/>
          <w:lang w:eastAsia="en-GB"/>
          <w14:ligatures w14:val="none"/>
        </w:rPr>
        <w:t> followed by direct armed engagements aimed at overwhelming lightly defended positions. The group’s repeated attacks on AUSSOM</w:t>
      </w:r>
      <w:r w:rsidRPr="00446D82">
        <w:rPr>
          <w:rFonts w:ascii="Times New Roman" w:eastAsia="Times New Roman" w:hAnsi="Times New Roman" w:cs="Times New Roman"/>
          <w:b/>
          <w:bCs/>
          <w:color w:val="333333"/>
          <w:kern w:val="0"/>
          <w:bdr w:val="none" w:sz="0" w:space="0" w:color="auto" w:frame="1"/>
          <w:lang w:eastAsia="en-GB"/>
          <w14:ligatures w14:val="none"/>
        </w:rPr>
        <w:t> contingents</w:t>
      </w:r>
      <w:r w:rsidRPr="00446D82">
        <w:rPr>
          <w:rFonts w:ascii="Times New Roman" w:eastAsia="Times New Roman" w:hAnsi="Times New Roman" w:cs="Times New Roman"/>
          <w:color w:val="333333"/>
          <w:kern w:val="0"/>
          <w:lang w:eastAsia="en-GB"/>
          <w14:ligatures w14:val="none"/>
        </w:rPr>
        <w:t> in Janale, Qoryoley, and Baidoa—particularly those involving Ugandan and Ethiopian forces—suggest a deliberate strategy to erode regional confidence in peacekeeping operations. Moreover, </w:t>
      </w:r>
      <w:r w:rsidRPr="00446D82">
        <w:rPr>
          <w:rFonts w:ascii="Times New Roman" w:eastAsia="Times New Roman" w:hAnsi="Times New Roman" w:cs="Times New Roman"/>
          <w:b/>
          <w:bCs/>
          <w:color w:val="333333"/>
          <w:kern w:val="0"/>
          <w:bdr w:val="none" w:sz="0" w:space="0" w:color="auto" w:frame="1"/>
          <w:lang w:eastAsia="en-GB"/>
          <w14:ligatures w14:val="none"/>
        </w:rPr>
        <w:t>government officials and local administrators</w:t>
      </w:r>
      <w:r w:rsidRPr="00446D82">
        <w:rPr>
          <w:rFonts w:ascii="Times New Roman" w:eastAsia="Times New Roman" w:hAnsi="Times New Roman" w:cs="Times New Roman"/>
          <w:color w:val="333333"/>
          <w:kern w:val="0"/>
          <w:lang w:eastAsia="en-GB"/>
          <w14:ligatures w14:val="none"/>
        </w:rPr>
        <w:t> remained prime targets for assassination operations, especially in Gedo, Lower Shabelle, and Mogadishu. Civilian populations, unfortunately, continue to bear the brunt of Al-Shabaab’s terror campaign, suffering heavy casualties from indiscriminate roadside bombings and explosive attacks on public routes and residential areas.</w:t>
      </w:r>
    </w:p>
    <w:p w14:paraId="0FAE4121" w14:textId="77777777" w:rsidR="00446D82" w:rsidRPr="00446D82" w:rsidRDefault="00446D82" w:rsidP="00446D82">
      <w:pPr>
        <w:spacing w:line="408" w:lineRule="atLeast"/>
        <w:textAlignment w:val="baseline"/>
        <w:rPr>
          <w:rFonts w:ascii="Times New Roman" w:eastAsia="Times New Roman" w:hAnsi="Times New Roman" w:cs="Times New Roman"/>
          <w:color w:val="333333"/>
          <w:kern w:val="0"/>
          <w:lang w:eastAsia="en-GB"/>
          <w14:ligatures w14:val="none"/>
        </w:rPr>
      </w:pPr>
      <w:r w:rsidRPr="00446D82">
        <w:rPr>
          <w:rFonts w:ascii="Times New Roman" w:eastAsia="Times New Roman" w:hAnsi="Times New Roman" w:cs="Times New Roman"/>
          <w:color w:val="333333"/>
          <w:kern w:val="0"/>
          <w:lang w:eastAsia="en-GB"/>
          <w14:ligatures w14:val="none"/>
        </w:rPr>
        <w:t>A critical factor sustaining Al-Shabaab’s insurgency is the </w:t>
      </w:r>
      <w:r w:rsidRPr="00446D82">
        <w:rPr>
          <w:rFonts w:ascii="Times New Roman" w:eastAsia="Times New Roman" w:hAnsi="Times New Roman" w:cs="Times New Roman"/>
          <w:b/>
          <w:bCs/>
          <w:color w:val="333333"/>
          <w:kern w:val="0"/>
          <w:bdr w:val="none" w:sz="0" w:space="0" w:color="auto" w:frame="1"/>
          <w:lang w:eastAsia="en-GB"/>
          <w14:ligatures w14:val="none"/>
        </w:rPr>
        <w:t>socio-economic fragility</w:t>
      </w:r>
      <w:r w:rsidRPr="00446D82">
        <w:rPr>
          <w:rFonts w:ascii="Times New Roman" w:eastAsia="Times New Roman" w:hAnsi="Times New Roman" w:cs="Times New Roman"/>
          <w:color w:val="333333"/>
          <w:kern w:val="0"/>
          <w:lang w:eastAsia="en-GB"/>
          <w14:ligatures w14:val="none"/>
        </w:rPr>
        <w:t> of communities across southern Somalia. Chronic poverty, unemployment, and lack of access to education and social services have created fertile recruitment grounds for the group. Many rural populations, disillusioned by weak governance and corruption, are easily manipulated by Al-Shabaab’s ideological and financial incentives. In Kenya’s northeastern border regions, similar socio-economic conditions—compounded by marginalization and insecurity—facilitate recruitment and radicalization. The group has strategically exploited these vulnerabilities to infiltrate communities, embedding itself through a combination of coercion, social service provision, and indoctrination, thereby maintaining a continuous flow of new combatants and local informants.</w:t>
      </w:r>
    </w:p>
    <w:p w14:paraId="2B0546A9" w14:textId="77777777" w:rsidR="00446D82" w:rsidRPr="00446D82" w:rsidRDefault="00446D82" w:rsidP="00446D82">
      <w:pPr>
        <w:spacing w:line="408" w:lineRule="atLeast"/>
        <w:textAlignment w:val="baseline"/>
        <w:rPr>
          <w:rFonts w:ascii="Times New Roman" w:eastAsia="Times New Roman" w:hAnsi="Times New Roman" w:cs="Times New Roman"/>
          <w:color w:val="333333"/>
          <w:kern w:val="0"/>
          <w:lang w:eastAsia="en-GB"/>
          <w14:ligatures w14:val="none"/>
        </w:rPr>
      </w:pPr>
      <w:r w:rsidRPr="00446D82">
        <w:rPr>
          <w:rFonts w:ascii="Times New Roman" w:eastAsia="Times New Roman" w:hAnsi="Times New Roman" w:cs="Times New Roman"/>
          <w:color w:val="333333"/>
          <w:kern w:val="0"/>
          <w:lang w:eastAsia="en-GB"/>
          <w14:ligatures w14:val="none"/>
        </w:rPr>
        <w:t>Al-Shabaab has </w:t>
      </w:r>
      <w:r w:rsidRPr="00446D82">
        <w:rPr>
          <w:rFonts w:ascii="Times New Roman" w:eastAsia="Times New Roman" w:hAnsi="Times New Roman" w:cs="Times New Roman"/>
          <w:b/>
          <w:bCs/>
          <w:color w:val="333333"/>
          <w:kern w:val="0"/>
          <w:bdr w:val="none" w:sz="0" w:space="0" w:color="auto" w:frame="1"/>
          <w:lang w:eastAsia="en-GB"/>
          <w14:ligatures w14:val="none"/>
        </w:rPr>
        <w:t>morphed into a more decentralized and adaptive insurgent network</w:t>
      </w:r>
      <w:r w:rsidRPr="00446D82">
        <w:rPr>
          <w:rFonts w:ascii="Times New Roman" w:eastAsia="Times New Roman" w:hAnsi="Times New Roman" w:cs="Times New Roman"/>
          <w:color w:val="333333"/>
          <w:kern w:val="0"/>
          <w:lang w:eastAsia="en-GB"/>
          <w14:ligatures w14:val="none"/>
        </w:rPr>
        <w:t>, refining its training programs and enhancing its propaganda capabilities. Recruits are increasingly trained in asymmetric warfare, explosives handling, and tactical ambush operations within camps in Jilib and the surrounding Middle Jubba region. Parallel to battlefield evolution, the group has invested heavily in </w:t>
      </w:r>
      <w:r w:rsidRPr="00446D82">
        <w:rPr>
          <w:rFonts w:ascii="Times New Roman" w:eastAsia="Times New Roman" w:hAnsi="Times New Roman" w:cs="Times New Roman"/>
          <w:b/>
          <w:bCs/>
          <w:color w:val="333333"/>
          <w:kern w:val="0"/>
          <w:bdr w:val="none" w:sz="0" w:space="0" w:color="auto" w:frame="1"/>
          <w:lang w:eastAsia="en-GB"/>
          <w14:ligatures w14:val="none"/>
        </w:rPr>
        <w:t>media propaganda</w:t>
      </w:r>
      <w:r w:rsidRPr="00446D82">
        <w:rPr>
          <w:rFonts w:ascii="Times New Roman" w:eastAsia="Times New Roman" w:hAnsi="Times New Roman" w:cs="Times New Roman"/>
          <w:color w:val="333333"/>
          <w:kern w:val="0"/>
          <w:lang w:eastAsia="en-GB"/>
          <w14:ligatures w14:val="none"/>
        </w:rPr>
        <w:t xml:space="preserve">, using online </w:t>
      </w:r>
      <w:r w:rsidRPr="00446D82">
        <w:rPr>
          <w:rFonts w:ascii="Times New Roman" w:eastAsia="Times New Roman" w:hAnsi="Times New Roman" w:cs="Times New Roman"/>
          <w:color w:val="333333"/>
          <w:kern w:val="0"/>
          <w:lang w:eastAsia="en-GB"/>
          <w14:ligatures w14:val="none"/>
        </w:rPr>
        <w:lastRenderedPageBreak/>
        <w:t>platforms and local clerics to spread extremist narratives that justify attacks and discredit government efforts. This dual evolution—military and ideological—has allowed the organization to regenerate its ranks, maintain morale, and project strength despite mounting counterterrorism pressure.</w:t>
      </w:r>
    </w:p>
    <w:p w14:paraId="047499AA" w14:textId="77777777" w:rsidR="00446D82" w:rsidRPr="00446D82" w:rsidRDefault="00446D82" w:rsidP="00446D82">
      <w:pPr>
        <w:spacing w:line="408" w:lineRule="atLeast"/>
        <w:textAlignment w:val="baseline"/>
        <w:rPr>
          <w:rFonts w:ascii="Times New Roman" w:eastAsia="Times New Roman" w:hAnsi="Times New Roman" w:cs="Times New Roman"/>
          <w:color w:val="333333"/>
          <w:kern w:val="0"/>
          <w:lang w:eastAsia="en-GB"/>
          <w14:ligatures w14:val="none"/>
        </w:rPr>
      </w:pPr>
      <w:r w:rsidRPr="00446D82">
        <w:rPr>
          <w:rFonts w:ascii="Times New Roman" w:eastAsia="Times New Roman" w:hAnsi="Times New Roman" w:cs="Times New Roman"/>
          <w:color w:val="333333"/>
          <w:kern w:val="0"/>
          <w:lang w:eastAsia="en-GB"/>
          <w14:ligatures w14:val="none"/>
        </w:rPr>
        <w:t>In Kenya, the </w:t>
      </w:r>
      <w:r w:rsidRPr="00446D82">
        <w:rPr>
          <w:rFonts w:ascii="Times New Roman" w:eastAsia="Times New Roman" w:hAnsi="Times New Roman" w:cs="Times New Roman"/>
          <w:b/>
          <w:bCs/>
          <w:color w:val="333333"/>
          <w:kern w:val="0"/>
          <w:bdr w:val="none" w:sz="0" w:space="0" w:color="auto" w:frame="1"/>
          <w:lang w:eastAsia="en-GB"/>
          <w14:ligatures w14:val="none"/>
        </w:rPr>
        <w:t>attack pattern remains sporadic but deliberate</w:t>
      </w:r>
      <w:r w:rsidRPr="00446D82">
        <w:rPr>
          <w:rFonts w:ascii="Times New Roman" w:eastAsia="Times New Roman" w:hAnsi="Times New Roman" w:cs="Times New Roman"/>
          <w:color w:val="333333"/>
          <w:kern w:val="0"/>
          <w:lang w:eastAsia="en-GB"/>
          <w14:ligatures w14:val="none"/>
        </w:rPr>
        <w:t>, with operations largely concentrated along the </w:t>
      </w:r>
      <w:r w:rsidRPr="00446D82">
        <w:rPr>
          <w:rFonts w:ascii="Times New Roman" w:eastAsia="Times New Roman" w:hAnsi="Times New Roman" w:cs="Times New Roman"/>
          <w:b/>
          <w:bCs/>
          <w:color w:val="333333"/>
          <w:kern w:val="0"/>
          <w:bdr w:val="none" w:sz="0" w:space="0" w:color="auto" w:frame="1"/>
          <w:lang w:eastAsia="en-GB"/>
          <w14:ligatures w14:val="none"/>
        </w:rPr>
        <w:t>border prefectures of Mandera, Lamu, and Garissa counties</w:t>
      </w:r>
      <w:r w:rsidRPr="00446D82">
        <w:rPr>
          <w:rFonts w:ascii="Times New Roman" w:eastAsia="Times New Roman" w:hAnsi="Times New Roman" w:cs="Times New Roman"/>
          <w:color w:val="333333"/>
          <w:kern w:val="0"/>
          <w:lang w:eastAsia="en-GB"/>
          <w14:ligatures w14:val="none"/>
        </w:rPr>
        <w:t>. These assaults, though fewer in number compared to Somalia, reflect a tactical intention to stretch Kenyan security forces thin and instill fear within border communities. Cross-border incursions and improvised explosive attacks on patrol vehicles remain common, often intended to disrupt surveillance and counterterrorism patrols. Al-Shabaab’s operational focus in these areas underscores the group’s strategy of maintaining a manageable level of threat in Kenya to deter further involvement in Somalia’s stabilization efforts while keeping its broader East African jihadist agenda alive.</w:t>
      </w:r>
    </w:p>
    <w:p w14:paraId="0837C130" w14:textId="3E643F0B" w:rsidR="00446D82" w:rsidRPr="00446D82" w:rsidRDefault="00446D82" w:rsidP="00446D82">
      <w:pPr>
        <w:spacing w:after="300" w:line="408" w:lineRule="atLeast"/>
        <w:textAlignment w:val="baseline"/>
        <w:rPr>
          <w:rFonts w:ascii="Times New Roman" w:eastAsia="Times New Roman" w:hAnsi="Times New Roman" w:cs="Times New Roman"/>
          <w:color w:val="333333"/>
          <w:kern w:val="0"/>
          <w:lang w:eastAsia="en-GB"/>
          <w14:ligatures w14:val="none"/>
        </w:rPr>
      </w:pPr>
    </w:p>
    <w:p w14:paraId="5DFB0B47" w14:textId="77777777" w:rsidR="00446D82" w:rsidRPr="00446D82" w:rsidRDefault="00446D82" w:rsidP="00446D82">
      <w:pPr>
        <w:spacing w:line="408" w:lineRule="atLeast"/>
        <w:textAlignment w:val="baseline"/>
        <w:rPr>
          <w:rFonts w:ascii="Times New Roman" w:eastAsia="Times New Roman" w:hAnsi="Times New Roman" w:cs="Times New Roman"/>
          <w:color w:val="333333"/>
          <w:kern w:val="0"/>
          <w:lang w:eastAsia="en-GB"/>
          <w14:ligatures w14:val="none"/>
        </w:rPr>
      </w:pPr>
      <w:r w:rsidRPr="00446D82">
        <w:rPr>
          <w:rFonts w:ascii="Times New Roman" w:eastAsia="Times New Roman" w:hAnsi="Times New Roman" w:cs="Times New Roman"/>
          <w:color w:val="333333"/>
          <w:kern w:val="0"/>
          <w:lang w:eastAsia="en-GB"/>
          <w14:ligatures w14:val="none"/>
        </w:rPr>
        <w:t>Looking ahead, </w:t>
      </w:r>
      <w:r w:rsidRPr="00446D82">
        <w:rPr>
          <w:rFonts w:ascii="Times New Roman" w:eastAsia="Times New Roman" w:hAnsi="Times New Roman" w:cs="Times New Roman"/>
          <w:b/>
          <w:bCs/>
          <w:color w:val="333333"/>
          <w:kern w:val="0"/>
          <w:bdr w:val="none" w:sz="0" w:space="0" w:color="auto" w:frame="1"/>
          <w:lang w:eastAsia="en-GB"/>
          <w14:ligatures w14:val="none"/>
        </w:rPr>
        <w:t>forecast scenarios</w:t>
      </w:r>
      <w:r w:rsidRPr="00446D82">
        <w:rPr>
          <w:rFonts w:ascii="Times New Roman" w:eastAsia="Times New Roman" w:hAnsi="Times New Roman" w:cs="Times New Roman"/>
          <w:color w:val="333333"/>
          <w:kern w:val="0"/>
          <w:lang w:eastAsia="en-GB"/>
          <w14:ligatures w14:val="none"/>
        </w:rPr>
        <w:t> for both Somalia and Kenya point toward sustained volatility. In Somalia, Al-Shabaab is likely to maintain its momentum, intensifying attacks against SNA and AUSSOM positions as the peacekeeping mission gradually transitions out. The group’s territorial ambitions in Bay, Lower Shabelle, and Gedo suggest continued contestation for control, while urban centers like Mogadishu remain at risk of periodic bombings and assassinations. In Kenya, the threat will persist along the northeastern and coastal borders, with potential spikes in attacks during the coming festive season. Without significant improvement in socio-economic conditions, intelligence coordination, and regional cooperation, Al-Shabaab’s insurgency will continue to evolve—posing a long-term asymmetric threat to the stability and security of the Horn of Africa.</w:t>
      </w:r>
    </w:p>
    <w:p w14:paraId="53AB3367" w14:textId="77777777" w:rsidR="00625E0A" w:rsidRPr="00446D82" w:rsidRDefault="00625E0A">
      <w:pPr>
        <w:rPr>
          <w:rFonts w:ascii="Times New Roman" w:hAnsi="Times New Roman" w:cs="Times New Roman"/>
        </w:rPr>
      </w:pPr>
    </w:p>
    <w:sectPr w:rsidR="00625E0A" w:rsidRPr="00446D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34AB3"/>
    <w:multiLevelType w:val="multilevel"/>
    <w:tmpl w:val="F5763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83712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D82"/>
    <w:rsid w:val="000200A4"/>
    <w:rsid w:val="00216F5D"/>
    <w:rsid w:val="003F4AD4"/>
    <w:rsid w:val="00446D82"/>
    <w:rsid w:val="00502F1A"/>
    <w:rsid w:val="00541423"/>
    <w:rsid w:val="005F315E"/>
    <w:rsid w:val="00625E0A"/>
    <w:rsid w:val="008E2F53"/>
    <w:rsid w:val="00EA3CB1"/>
    <w:rsid w:val="00F10A16"/>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061D4"/>
  <w15:chartTrackingRefBased/>
  <w15:docId w15:val="{4689361D-0856-3B45-A111-D04BF3D5E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6D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46D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6D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6D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6D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6D8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6D8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6D8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6D8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6D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46D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6D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6D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6D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6D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6D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6D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6D82"/>
    <w:rPr>
      <w:rFonts w:eastAsiaTheme="majorEastAsia" w:cstheme="majorBidi"/>
      <w:color w:val="272727" w:themeColor="text1" w:themeTint="D8"/>
    </w:rPr>
  </w:style>
  <w:style w:type="paragraph" w:styleId="Title">
    <w:name w:val="Title"/>
    <w:basedOn w:val="Normal"/>
    <w:next w:val="Normal"/>
    <w:link w:val="TitleChar"/>
    <w:uiPriority w:val="10"/>
    <w:qFormat/>
    <w:rsid w:val="00446D8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6D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6D8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6D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6D8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46D82"/>
    <w:rPr>
      <w:i/>
      <w:iCs/>
      <w:color w:val="404040" w:themeColor="text1" w:themeTint="BF"/>
    </w:rPr>
  </w:style>
  <w:style w:type="paragraph" w:styleId="ListParagraph">
    <w:name w:val="List Paragraph"/>
    <w:basedOn w:val="Normal"/>
    <w:uiPriority w:val="34"/>
    <w:qFormat/>
    <w:rsid w:val="00446D82"/>
    <w:pPr>
      <w:ind w:left="720"/>
      <w:contextualSpacing/>
    </w:pPr>
  </w:style>
  <w:style w:type="character" w:styleId="IntenseEmphasis">
    <w:name w:val="Intense Emphasis"/>
    <w:basedOn w:val="DefaultParagraphFont"/>
    <w:uiPriority w:val="21"/>
    <w:qFormat/>
    <w:rsid w:val="00446D82"/>
    <w:rPr>
      <w:i/>
      <w:iCs/>
      <w:color w:val="0F4761" w:themeColor="accent1" w:themeShade="BF"/>
    </w:rPr>
  </w:style>
  <w:style w:type="paragraph" w:styleId="IntenseQuote">
    <w:name w:val="Intense Quote"/>
    <w:basedOn w:val="Normal"/>
    <w:next w:val="Normal"/>
    <w:link w:val="IntenseQuoteChar"/>
    <w:uiPriority w:val="30"/>
    <w:qFormat/>
    <w:rsid w:val="00446D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6D82"/>
    <w:rPr>
      <w:i/>
      <w:iCs/>
      <w:color w:val="0F4761" w:themeColor="accent1" w:themeShade="BF"/>
    </w:rPr>
  </w:style>
  <w:style w:type="character" w:styleId="IntenseReference">
    <w:name w:val="Intense Reference"/>
    <w:basedOn w:val="DefaultParagraphFont"/>
    <w:uiPriority w:val="32"/>
    <w:qFormat/>
    <w:rsid w:val="00446D82"/>
    <w:rPr>
      <w:b/>
      <w:bCs/>
      <w:smallCaps/>
      <w:color w:val="0F4761" w:themeColor="accent1" w:themeShade="BF"/>
      <w:spacing w:val="5"/>
    </w:rPr>
  </w:style>
  <w:style w:type="character" w:customStyle="1" w:styleId="metatext">
    <w:name w:val="meta_text"/>
    <w:basedOn w:val="DefaultParagraphFont"/>
    <w:rsid w:val="00446D82"/>
  </w:style>
  <w:style w:type="character" w:customStyle="1" w:styleId="apple-converted-space">
    <w:name w:val="apple-converted-space"/>
    <w:basedOn w:val="DefaultParagraphFont"/>
    <w:rsid w:val="00446D82"/>
  </w:style>
  <w:style w:type="character" w:styleId="Hyperlink">
    <w:name w:val="Hyperlink"/>
    <w:basedOn w:val="DefaultParagraphFont"/>
    <w:uiPriority w:val="99"/>
    <w:semiHidden/>
    <w:unhideWhenUsed/>
    <w:rsid w:val="00446D82"/>
    <w:rPr>
      <w:color w:val="0000FF"/>
      <w:u w:val="single"/>
    </w:rPr>
  </w:style>
  <w:style w:type="paragraph" w:styleId="NormalWeb">
    <w:name w:val="Normal (Web)"/>
    <w:basedOn w:val="Normal"/>
    <w:uiPriority w:val="99"/>
    <w:semiHidden/>
    <w:unhideWhenUsed/>
    <w:rsid w:val="00446D82"/>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446D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2481</Words>
  <Characters>15883</Characters>
  <Application>Microsoft Office Word</Application>
  <DocSecurity>0</DocSecurity>
  <Lines>246</Lines>
  <Paragraphs>68</Paragraphs>
  <ScaleCrop>false</ScaleCrop>
  <Company/>
  <LinksUpToDate>false</LinksUpToDate>
  <CharactersWithSpaces>18341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Ibrahim</dc:creator>
  <cp:keywords/>
  <dc:description/>
  <cp:lastModifiedBy>Abdalla Ibrahim</cp:lastModifiedBy>
  <cp:revision>2</cp:revision>
  <dcterms:created xsi:type="dcterms:W3CDTF">2025-12-31T19:22:00Z</dcterms:created>
  <dcterms:modified xsi:type="dcterms:W3CDTF">2025-12-31T19:22:00Z</dcterms:modified>
</cp:coreProperties>
</file>